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77" w:rsidRDefault="00E8213E" w:rsidP="00F17577">
      <w:pPr>
        <w:shd w:val="clear" w:color="auto" w:fill="FFFFFF"/>
        <w:spacing w:after="90" w:line="240" w:lineRule="auto"/>
        <w:jc w:val="both"/>
        <w:rPr>
          <w:rFonts w:eastAsia="Times New Roman" w:cs="Times New Roman"/>
          <w:color w:val="000000"/>
          <w:sz w:val="28"/>
          <w:szCs w:val="28"/>
        </w:rPr>
      </w:pPr>
      <w:r>
        <w:rPr>
          <w:rFonts w:eastAsia="Times New Roman" w:cs="Times New Roman"/>
          <w:color w:val="000000"/>
          <w:sz w:val="28"/>
          <w:szCs w:val="28"/>
        </w:rPr>
        <w:t xml:space="preserve">  </w:t>
      </w:r>
      <w:r w:rsidR="0074552F">
        <w:rPr>
          <w:rFonts w:eastAsia="Times New Roman" w:cs="Times New Roman"/>
          <w:color w:val="000000"/>
          <w:sz w:val="28"/>
          <w:szCs w:val="28"/>
        </w:rPr>
        <w:t xml:space="preserve">    </w:t>
      </w:r>
      <w:r>
        <w:rPr>
          <w:rFonts w:eastAsia="Times New Roman" w:cs="Times New Roman"/>
          <w:color w:val="000000"/>
          <w:sz w:val="28"/>
          <w:szCs w:val="28"/>
        </w:rPr>
        <w:t>ĐẢNG ỦY XÃ BƯNG RIỀNG</w:t>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t xml:space="preserve"> </w:t>
      </w:r>
      <w:r w:rsidR="00F17577" w:rsidRPr="00F17577">
        <w:rPr>
          <w:rFonts w:eastAsia="Times New Roman" w:cs="Times New Roman"/>
          <w:b/>
          <w:bCs/>
          <w:color w:val="000000"/>
          <w:sz w:val="28"/>
          <w:szCs w:val="28"/>
        </w:rPr>
        <w:t>ĐẢNG CỘNG SẢN VIỆT NAM</w:t>
      </w:r>
    </w:p>
    <w:p w:rsidR="00F17577" w:rsidRPr="00F17577" w:rsidRDefault="00F17577" w:rsidP="00F17577">
      <w:pPr>
        <w:shd w:val="clear" w:color="auto" w:fill="FFFFFF"/>
        <w:spacing w:after="90" w:line="240" w:lineRule="auto"/>
        <w:jc w:val="both"/>
        <w:rPr>
          <w:rFonts w:eastAsia="Times New Roman" w:cs="Times New Roman"/>
          <w:color w:val="000000"/>
          <w:sz w:val="28"/>
          <w:szCs w:val="28"/>
        </w:rPr>
      </w:pPr>
      <w:r w:rsidRPr="00F17577">
        <w:rPr>
          <w:rFonts w:eastAsia="Times New Roman" w:cs="Times New Roman"/>
          <w:b/>
          <w:bCs/>
          <w:color w:val="000000"/>
          <w:sz w:val="28"/>
          <w:szCs w:val="28"/>
        </w:rPr>
        <w:t xml:space="preserve">CHI BỘ TRƯỜNG </w:t>
      </w:r>
      <w:r>
        <w:rPr>
          <w:rFonts w:eastAsia="Times New Roman" w:cs="Times New Roman"/>
          <w:b/>
          <w:bCs/>
          <w:color w:val="000000"/>
          <w:sz w:val="28"/>
          <w:szCs w:val="28"/>
        </w:rPr>
        <w:t>THCS BƯNG RIỀNG</w:t>
      </w:r>
      <w:r w:rsidRPr="00F17577">
        <w:rPr>
          <w:rFonts w:eastAsia="Times New Roman" w:cs="Times New Roman"/>
          <w:color w:val="000000"/>
          <w:sz w:val="28"/>
          <w:szCs w:val="28"/>
        </w:rPr>
        <w:t>                </w:t>
      </w:r>
      <w:r w:rsidRPr="00F17577">
        <w:rPr>
          <w:rFonts w:eastAsia="Times New Roman" w:cs="Times New Roman"/>
          <w:i/>
          <w:iCs/>
          <w:color w:val="000000"/>
          <w:sz w:val="28"/>
          <w:szCs w:val="28"/>
        </w:rPr>
        <w:t>                                 </w:t>
      </w:r>
    </w:p>
    <w:p w:rsidR="00F17577" w:rsidRPr="00F17577" w:rsidRDefault="00F17577" w:rsidP="00F17577">
      <w:pPr>
        <w:shd w:val="clear" w:color="auto" w:fill="FFFFFF"/>
        <w:spacing w:after="90" w:line="240" w:lineRule="auto"/>
        <w:jc w:val="both"/>
        <w:rPr>
          <w:rFonts w:eastAsia="Times New Roman" w:cs="Times New Roman"/>
          <w:color w:val="000000"/>
          <w:sz w:val="28"/>
          <w:szCs w:val="28"/>
        </w:rPr>
      </w:pPr>
      <w:r w:rsidRPr="00F17577">
        <w:rPr>
          <w:rFonts w:eastAsia="Times New Roman" w:cs="Times New Roman"/>
          <w:color w:val="000000"/>
          <w:sz w:val="28"/>
          <w:szCs w:val="28"/>
        </w:rPr>
        <w:t>                        *</w:t>
      </w:r>
      <w:r>
        <w:rPr>
          <w:rFonts w:eastAsia="Times New Roman" w:cs="Times New Roman"/>
          <w:color w:val="000000"/>
          <w:sz w:val="28"/>
          <w:szCs w:val="28"/>
        </w:rPr>
        <w:t>**</w:t>
      </w:r>
      <w:r w:rsidRPr="00F17577">
        <w:rPr>
          <w:rFonts w:eastAsia="Times New Roman" w:cs="Times New Roman"/>
          <w:color w:val="000000"/>
          <w:sz w:val="28"/>
          <w:szCs w:val="28"/>
        </w:rPr>
        <w:t>                                                    </w:t>
      </w:r>
      <w:r w:rsidR="0074552F">
        <w:rPr>
          <w:rFonts w:eastAsia="Times New Roman" w:cs="Times New Roman"/>
          <w:color w:val="000000"/>
          <w:sz w:val="28"/>
          <w:szCs w:val="28"/>
        </w:rPr>
        <w:t xml:space="preserve">     </w:t>
      </w:r>
      <w:r w:rsidRPr="00F17577">
        <w:rPr>
          <w:rFonts w:eastAsia="Times New Roman" w:cs="Times New Roman"/>
          <w:i/>
          <w:iCs/>
          <w:color w:val="000000"/>
          <w:szCs w:val="24"/>
        </w:rPr>
        <w:t>Bưng Riềng, ngày 25 tháng 1 năm 2018</w:t>
      </w:r>
    </w:p>
    <w:p w:rsidR="00F17577" w:rsidRPr="00F17577" w:rsidRDefault="00F17577" w:rsidP="00F17577">
      <w:pPr>
        <w:shd w:val="clear" w:color="auto" w:fill="FFFFFF"/>
        <w:spacing w:after="90" w:line="240" w:lineRule="auto"/>
        <w:jc w:val="both"/>
        <w:rPr>
          <w:rFonts w:eastAsia="Times New Roman" w:cs="Times New Roman"/>
          <w:color w:val="000000"/>
          <w:sz w:val="28"/>
          <w:szCs w:val="28"/>
        </w:rPr>
      </w:pPr>
      <w:r>
        <w:rPr>
          <w:rFonts w:eastAsia="Times New Roman" w:cs="Times New Roman"/>
          <w:color w:val="000000"/>
          <w:sz w:val="28"/>
          <w:szCs w:val="28"/>
        </w:rPr>
        <w:t>    </w:t>
      </w:r>
      <w:r w:rsidR="0074552F">
        <w:rPr>
          <w:rFonts w:eastAsia="Times New Roman" w:cs="Times New Roman"/>
          <w:color w:val="000000"/>
          <w:sz w:val="28"/>
          <w:szCs w:val="28"/>
        </w:rPr>
        <w:t xml:space="preserve">     </w:t>
      </w:r>
      <w:r>
        <w:rPr>
          <w:rFonts w:eastAsia="Times New Roman" w:cs="Times New Roman"/>
          <w:color w:val="000000"/>
          <w:sz w:val="28"/>
          <w:szCs w:val="28"/>
        </w:rPr>
        <w:t>Số:  01</w:t>
      </w:r>
      <w:r w:rsidRPr="00F17577">
        <w:rPr>
          <w:rFonts w:eastAsia="Times New Roman" w:cs="Times New Roman"/>
          <w:color w:val="000000"/>
          <w:sz w:val="28"/>
          <w:szCs w:val="28"/>
        </w:rPr>
        <w:t xml:space="preserve">  </w:t>
      </w:r>
      <w:r>
        <w:rPr>
          <w:rFonts w:eastAsia="Times New Roman" w:cs="Times New Roman"/>
          <w:color w:val="000000"/>
          <w:sz w:val="28"/>
          <w:szCs w:val="28"/>
        </w:rPr>
        <w:t>KH/CBTHCS</w:t>
      </w:r>
    </w:p>
    <w:p w:rsidR="00F17577" w:rsidRPr="00F17577" w:rsidRDefault="00F17577" w:rsidP="00F17577">
      <w:pPr>
        <w:shd w:val="clear" w:color="auto" w:fill="FFFFFF"/>
        <w:spacing w:after="90" w:line="240" w:lineRule="auto"/>
        <w:jc w:val="center"/>
        <w:rPr>
          <w:rFonts w:eastAsia="Times New Roman" w:cs="Times New Roman"/>
          <w:color w:val="000000"/>
          <w:sz w:val="32"/>
          <w:szCs w:val="32"/>
        </w:rPr>
      </w:pPr>
      <w:r>
        <w:rPr>
          <w:rFonts w:eastAsia="Times New Roman" w:cs="Times New Roman"/>
          <w:b/>
          <w:bCs/>
          <w:iCs/>
          <w:color w:val="000000"/>
          <w:sz w:val="32"/>
          <w:szCs w:val="32"/>
        </w:rPr>
        <w:t>KẾ HOẠCH</w:t>
      </w:r>
    </w:p>
    <w:p w:rsidR="00F17577" w:rsidRPr="00F17577" w:rsidRDefault="00F17577" w:rsidP="00F17577">
      <w:pPr>
        <w:shd w:val="clear" w:color="auto" w:fill="FFFFFF"/>
        <w:spacing w:after="90" w:line="240" w:lineRule="auto"/>
        <w:jc w:val="center"/>
        <w:rPr>
          <w:rFonts w:eastAsia="Times New Roman" w:cs="Times New Roman"/>
          <w:b/>
          <w:bCs/>
          <w:iCs/>
          <w:color w:val="000000"/>
          <w:sz w:val="28"/>
          <w:szCs w:val="28"/>
        </w:rPr>
      </w:pPr>
      <w:r w:rsidRPr="00F17577">
        <w:rPr>
          <w:rFonts w:eastAsia="Times New Roman" w:cs="Times New Roman"/>
          <w:b/>
          <w:bCs/>
          <w:iCs/>
          <w:color w:val="000000"/>
          <w:sz w:val="28"/>
          <w:szCs w:val="28"/>
        </w:rPr>
        <w:t xml:space="preserve">KIỂM TRA, GIÁM SÁT NĂM 2018 </w:t>
      </w:r>
    </w:p>
    <w:p w:rsidR="00F17577" w:rsidRPr="00F17577" w:rsidRDefault="00F17577" w:rsidP="00F17577">
      <w:pPr>
        <w:shd w:val="clear" w:color="auto" w:fill="FFFFFF"/>
        <w:spacing w:after="90" w:line="240" w:lineRule="auto"/>
        <w:jc w:val="center"/>
        <w:rPr>
          <w:rFonts w:eastAsia="Times New Roman" w:cs="Times New Roman"/>
          <w:color w:val="000000"/>
          <w:sz w:val="28"/>
          <w:szCs w:val="28"/>
        </w:rPr>
      </w:pPr>
      <w:r w:rsidRPr="00F17577">
        <w:rPr>
          <w:rFonts w:eastAsia="Times New Roman" w:cs="Times New Roman"/>
          <w:b/>
          <w:bCs/>
          <w:iCs/>
          <w:color w:val="000000"/>
          <w:sz w:val="28"/>
          <w:szCs w:val="28"/>
        </w:rPr>
        <w:t>CỦA CHI BỘ TRƯỜNG THCS BƯNG RIỀNG</w:t>
      </w:r>
    </w:p>
    <w:p w:rsidR="00F17577" w:rsidRPr="00F17577" w:rsidRDefault="00F17577" w:rsidP="00F17577">
      <w:pPr>
        <w:shd w:val="clear" w:color="auto" w:fill="FFFFFF"/>
        <w:spacing w:after="90" w:line="240" w:lineRule="auto"/>
        <w:jc w:val="both"/>
        <w:rPr>
          <w:rFonts w:eastAsia="Times New Roman" w:cs="Times New Roman"/>
          <w:color w:val="000000"/>
          <w:sz w:val="28"/>
          <w:szCs w:val="28"/>
        </w:rPr>
      </w:pPr>
      <w:r w:rsidRPr="00F17577">
        <w:rPr>
          <w:rFonts w:eastAsia="Times New Roman" w:cs="Times New Roman"/>
          <w:color w:val="000000"/>
          <w:sz w:val="28"/>
          <w:szCs w:val="28"/>
        </w:rPr>
        <w:t>  </w:t>
      </w:r>
    </w:p>
    <w:p w:rsidR="00F17577" w:rsidRPr="00F17577" w:rsidRDefault="00F17577" w:rsidP="00F17577">
      <w:pPr>
        <w:shd w:val="clear" w:color="auto" w:fill="FFFFFF"/>
        <w:spacing w:after="90" w:line="240" w:lineRule="auto"/>
        <w:jc w:val="both"/>
        <w:rPr>
          <w:rFonts w:eastAsia="Times New Roman" w:cs="Times New Roman"/>
          <w:color w:val="000000"/>
          <w:sz w:val="28"/>
          <w:szCs w:val="28"/>
        </w:rPr>
      </w:pPr>
      <w:r w:rsidRPr="00F17577">
        <w:rPr>
          <w:rFonts w:eastAsia="Times New Roman" w:cs="Times New Roman"/>
          <w:color w:val="000000"/>
          <w:sz w:val="28"/>
          <w:szCs w:val="28"/>
        </w:rPr>
        <w:t>          Căn cứ Điều 30, Điều lệ Đảng Cộng sản Việt Nam (khoá XII);</w:t>
      </w:r>
    </w:p>
    <w:p w:rsidR="00F17577" w:rsidRPr="00F17577" w:rsidRDefault="00F17577" w:rsidP="00F17577">
      <w:pPr>
        <w:shd w:val="clear" w:color="auto" w:fill="FFFFFF"/>
        <w:spacing w:after="90" w:line="240" w:lineRule="auto"/>
        <w:ind w:firstLine="720"/>
        <w:jc w:val="both"/>
        <w:rPr>
          <w:rFonts w:eastAsia="Times New Roman" w:cs="Times New Roman"/>
          <w:color w:val="000000"/>
          <w:sz w:val="28"/>
          <w:szCs w:val="28"/>
        </w:rPr>
      </w:pPr>
      <w:r w:rsidRPr="00F17577">
        <w:rPr>
          <w:rFonts w:eastAsia="Times New Roman" w:cs="Times New Roman"/>
          <w:color w:val="000000"/>
          <w:sz w:val="28"/>
          <w:szCs w:val="28"/>
        </w:rPr>
        <w:t>Căn cứ Quy định số 30-QĐ/TW, ngày 26/7/2016 của Ban chấp hành Trung ương Quy định thi hành Chương VII và Chương VIII Điều lệ Đảng về công tác kiểm tra, giám sát, kỷ luật Đảng;</w:t>
      </w:r>
    </w:p>
    <w:p w:rsidR="00F17577" w:rsidRPr="00F17577" w:rsidRDefault="00F17577" w:rsidP="00F17577">
      <w:pPr>
        <w:shd w:val="clear" w:color="auto" w:fill="FFFFFF"/>
        <w:spacing w:after="90" w:line="240" w:lineRule="auto"/>
        <w:ind w:firstLine="720"/>
        <w:jc w:val="both"/>
        <w:rPr>
          <w:rFonts w:eastAsia="Times New Roman" w:cs="Times New Roman"/>
          <w:color w:val="000000"/>
          <w:sz w:val="28"/>
          <w:szCs w:val="28"/>
        </w:rPr>
      </w:pPr>
      <w:r w:rsidRPr="00F17577">
        <w:rPr>
          <w:rFonts w:eastAsia="Times New Roman" w:cs="Times New Roman"/>
          <w:color w:val="000000"/>
          <w:sz w:val="28"/>
          <w:szCs w:val="28"/>
        </w:rPr>
        <w:t>Căn cứ chương trình Kiểm tra, giám sát nhiệm kỳ 201</w:t>
      </w:r>
      <w:r>
        <w:rPr>
          <w:rFonts w:eastAsia="Times New Roman" w:cs="Times New Roman"/>
          <w:color w:val="000000"/>
          <w:sz w:val="28"/>
          <w:szCs w:val="28"/>
        </w:rPr>
        <w:t>7</w:t>
      </w:r>
      <w:r w:rsidRPr="00F17577">
        <w:rPr>
          <w:rFonts w:eastAsia="Times New Roman" w:cs="Times New Roman"/>
          <w:color w:val="000000"/>
          <w:sz w:val="28"/>
          <w:szCs w:val="28"/>
        </w:rPr>
        <w:t xml:space="preserve">-2020 của Chi bộ trường </w:t>
      </w:r>
      <w:r>
        <w:rPr>
          <w:rFonts w:eastAsia="Times New Roman" w:cs="Times New Roman"/>
          <w:color w:val="000000"/>
          <w:sz w:val="28"/>
          <w:szCs w:val="28"/>
        </w:rPr>
        <w:t>THCS Bưng Riềng</w:t>
      </w:r>
      <w:r w:rsidRPr="00F17577">
        <w:rPr>
          <w:rFonts w:eastAsia="Times New Roman" w:cs="Times New Roman"/>
          <w:color w:val="000000"/>
          <w:sz w:val="28"/>
          <w:szCs w:val="28"/>
        </w:rPr>
        <w:t>;</w:t>
      </w:r>
    </w:p>
    <w:p w:rsidR="00F17577" w:rsidRPr="00F17577" w:rsidRDefault="00F17577" w:rsidP="00F17577">
      <w:pPr>
        <w:shd w:val="clear" w:color="auto" w:fill="FFFFFF"/>
        <w:spacing w:after="90" w:line="240" w:lineRule="auto"/>
        <w:ind w:firstLine="360"/>
        <w:jc w:val="both"/>
        <w:rPr>
          <w:rFonts w:eastAsia="Times New Roman" w:cs="Times New Roman"/>
          <w:color w:val="000000"/>
          <w:sz w:val="28"/>
          <w:szCs w:val="28"/>
        </w:rPr>
      </w:pPr>
      <w:r w:rsidRPr="00F17577">
        <w:rPr>
          <w:rFonts w:eastAsia="Times New Roman" w:cs="Times New Roman"/>
          <w:color w:val="000000"/>
          <w:sz w:val="28"/>
          <w:szCs w:val="28"/>
        </w:rPr>
        <w:t xml:space="preserve">Chi bộ trường </w:t>
      </w:r>
      <w:r>
        <w:rPr>
          <w:rFonts w:eastAsia="Times New Roman" w:cs="Times New Roman"/>
          <w:color w:val="000000"/>
          <w:sz w:val="28"/>
          <w:szCs w:val="28"/>
        </w:rPr>
        <w:t>THCS Bưng Riềng</w:t>
      </w:r>
      <w:r w:rsidRPr="00F17577">
        <w:rPr>
          <w:rFonts w:eastAsia="Times New Roman" w:cs="Times New Roman"/>
          <w:color w:val="000000"/>
          <w:sz w:val="28"/>
          <w:szCs w:val="28"/>
        </w:rPr>
        <w:t xml:space="preserve"> xây dựng chương trình công tác kiểm tra, giám sát năm 201</w:t>
      </w:r>
      <w:r>
        <w:rPr>
          <w:rFonts w:eastAsia="Times New Roman" w:cs="Times New Roman"/>
          <w:color w:val="000000"/>
          <w:sz w:val="28"/>
          <w:szCs w:val="28"/>
        </w:rPr>
        <w:t>8</w:t>
      </w:r>
      <w:r w:rsidRPr="00F17577">
        <w:rPr>
          <w:rFonts w:eastAsia="Times New Roman" w:cs="Times New Roman"/>
          <w:color w:val="000000"/>
          <w:sz w:val="28"/>
          <w:szCs w:val="28"/>
        </w:rPr>
        <w:t xml:space="preserve"> như sau:</w:t>
      </w:r>
    </w:p>
    <w:p w:rsidR="00E8213E" w:rsidRPr="00E8213E" w:rsidRDefault="00E8213E" w:rsidP="00E8213E">
      <w:pPr>
        <w:shd w:val="clear" w:color="auto" w:fill="FFFFFF"/>
        <w:spacing w:before="100" w:beforeAutospacing="1" w:after="100" w:afterAutospacing="1" w:line="240" w:lineRule="auto"/>
        <w:jc w:val="both"/>
        <w:rPr>
          <w:rFonts w:eastAsia="Times New Roman" w:cs="Times New Roman"/>
          <w:color w:val="000000"/>
          <w:sz w:val="28"/>
          <w:szCs w:val="28"/>
        </w:rPr>
      </w:pPr>
      <w:r w:rsidRPr="00E8213E">
        <w:rPr>
          <w:rFonts w:eastAsia="Times New Roman" w:cs="Times New Roman"/>
          <w:b/>
          <w:bCs/>
          <w:color w:val="000000"/>
          <w:sz w:val="28"/>
          <w:szCs w:val="28"/>
        </w:rPr>
        <w:t>I. MỤC ĐÍCH, YÊU CẦU</w:t>
      </w:r>
    </w:p>
    <w:p w:rsidR="00E8213E" w:rsidRPr="00E8213E" w:rsidRDefault="00E8213E" w:rsidP="00E8213E">
      <w:pPr>
        <w:shd w:val="clear" w:color="auto" w:fill="FFFFFF"/>
        <w:spacing w:after="90" w:line="240" w:lineRule="auto"/>
        <w:ind w:firstLine="720"/>
        <w:jc w:val="both"/>
        <w:rPr>
          <w:rFonts w:eastAsia="Times New Roman" w:cs="Times New Roman"/>
          <w:color w:val="000000"/>
          <w:sz w:val="28"/>
          <w:szCs w:val="28"/>
        </w:rPr>
      </w:pPr>
      <w:r w:rsidRPr="00E8213E">
        <w:rPr>
          <w:rFonts w:eastAsia="Times New Roman" w:cs="Times New Roman"/>
          <w:color w:val="000000"/>
          <w:sz w:val="28"/>
          <w:szCs w:val="28"/>
        </w:rPr>
        <w:t>- Thông qua kiểm tra, giám sát để đánh giá đúng tình hình, kết quả lãnh đạo, chỉ đạo, tổ chức thực hiện chủ trương, nghị quyết của Đảng, chính sách pháp luật của Nhà nước đối với đảng viên; trên cơ sở đó để phát huy ưu điểm, chấn chỉnh khắc phục hạn chế, khuyết điểm, xử lý nghiêm minh khi có sai phạm, góp phần thúc đẩy thực hiện thắng lợi các mục tiêu và nhiệm vụ chính trị của đơn vị, xây dựng Chi bộ trong sạch vững mạnh.</w:t>
      </w:r>
    </w:p>
    <w:p w:rsidR="00E8213E" w:rsidRPr="00E8213E" w:rsidRDefault="00E8213E" w:rsidP="00E8213E">
      <w:pPr>
        <w:shd w:val="clear" w:color="auto" w:fill="FFFFFF"/>
        <w:spacing w:after="90" w:line="240" w:lineRule="auto"/>
        <w:ind w:firstLine="720"/>
        <w:jc w:val="both"/>
        <w:rPr>
          <w:rFonts w:eastAsia="Times New Roman" w:cs="Times New Roman"/>
          <w:color w:val="000000"/>
          <w:sz w:val="28"/>
          <w:szCs w:val="28"/>
        </w:rPr>
      </w:pPr>
      <w:r w:rsidRPr="00E8213E">
        <w:rPr>
          <w:rFonts w:eastAsia="Times New Roman" w:cs="Times New Roman"/>
          <w:color w:val="000000"/>
          <w:sz w:val="28"/>
          <w:szCs w:val="28"/>
        </w:rPr>
        <w:t>- Đảm bảo công khai, dân chủ, đúng quy trình, quy định; tiếp tục đổi mới phương pháp, nâng cao hiệu quả việc thực hiện công tác kiểm tra, giám sát.</w:t>
      </w:r>
    </w:p>
    <w:p w:rsidR="00E8213E" w:rsidRPr="00F17577" w:rsidRDefault="00E8213E" w:rsidP="00E8213E">
      <w:pPr>
        <w:shd w:val="clear" w:color="auto" w:fill="FFFFFF"/>
        <w:spacing w:before="100" w:beforeAutospacing="1" w:after="100" w:afterAutospacing="1" w:line="240" w:lineRule="auto"/>
        <w:ind w:firstLine="720"/>
        <w:jc w:val="both"/>
        <w:rPr>
          <w:rFonts w:eastAsia="Times New Roman" w:cs="Times New Roman"/>
          <w:color w:val="000000"/>
          <w:sz w:val="28"/>
          <w:szCs w:val="28"/>
        </w:rPr>
      </w:pPr>
      <w:r w:rsidRPr="00E8213E">
        <w:rPr>
          <w:rFonts w:eastAsia="Times New Roman" w:cs="Times New Roman"/>
          <w:color w:val="000000"/>
          <w:sz w:val="28"/>
          <w:szCs w:val="28"/>
        </w:rPr>
        <w:t xml:space="preserve">- </w:t>
      </w:r>
      <w:r w:rsidRPr="00F17577">
        <w:rPr>
          <w:rFonts w:eastAsia="Times New Roman" w:cs="Times New Roman"/>
          <w:color w:val="000000"/>
          <w:sz w:val="28"/>
          <w:szCs w:val="28"/>
        </w:rPr>
        <w:t>Tăng cường phát hiện và kiểm tra kịp thời đảng viên khi có dấu hiệu vi phạm.</w:t>
      </w:r>
    </w:p>
    <w:p w:rsidR="00F17577" w:rsidRPr="00F17577" w:rsidRDefault="00F17577" w:rsidP="00F17577">
      <w:pPr>
        <w:shd w:val="clear" w:color="auto" w:fill="FFFFFF"/>
        <w:spacing w:before="100" w:beforeAutospacing="1" w:after="100" w:afterAutospacing="1" w:line="240" w:lineRule="auto"/>
        <w:jc w:val="both"/>
        <w:rPr>
          <w:rFonts w:eastAsia="Times New Roman" w:cs="Times New Roman"/>
          <w:color w:val="000000"/>
          <w:sz w:val="28"/>
          <w:szCs w:val="28"/>
        </w:rPr>
      </w:pPr>
      <w:r>
        <w:rPr>
          <w:rFonts w:eastAsia="Times New Roman" w:cs="Times New Roman"/>
          <w:b/>
          <w:bCs/>
          <w:color w:val="000000"/>
          <w:sz w:val="28"/>
          <w:szCs w:val="28"/>
        </w:rPr>
        <w:t xml:space="preserve">II.  </w:t>
      </w:r>
      <w:r w:rsidRPr="00F17577">
        <w:rPr>
          <w:rFonts w:eastAsia="Times New Roman" w:cs="Times New Roman"/>
          <w:b/>
          <w:bCs/>
          <w:color w:val="000000"/>
          <w:sz w:val="28"/>
          <w:szCs w:val="28"/>
        </w:rPr>
        <w:t>CHƯƠNG TRÌNH KIỂM TRA ĐẢNG VIÊN</w:t>
      </w:r>
    </w:p>
    <w:p w:rsidR="00F17577" w:rsidRPr="00F17577" w:rsidRDefault="00F17577" w:rsidP="00E8213E">
      <w:pPr>
        <w:shd w:val="clear" w:color="auto" w:fill="FFFFFF"/>
        <w:spacing w:after="90" w:line="240" w:lineRule="auto"/>
        <w:ind w:firstLine="720"/>
        <w:jc w:val="both"/>
        <w:rPr>
          <w:rFonts w:eastAsia="Times New Roman" w:cs="Times New Roman"/>
          <w:color w:val="000000"/>
          <w:sz w:val="28"/>
          <w:szCs w:val="28"/>
        </w:rPr>
      </w:pPr>
      <w:r w:rsidRPr="00F17577">
        <w:rPr>
          <w:rFonts w:eastAsia="Times New Roman" w:cs="Times New Roman"/>
          <w:color w:val="000000"/>
          <w:sz w:val="28"/>
          <w:szCs w:val="28"/>
        </w:rPr>
        <w:t xml:space="preserve">- Kiểm tra tình hình chấp hành cương lĩnh, Điều lệ, Nghị quyết của Đảng. Kiểm tra việc chấp hành những điều Đảng viên không được làm. Tình hình thực hiện nhiệm vụ của Chi bộ trường </w:t>
      </w:r>
      <w:r>
        <w:rPr>
          <w:rFonts w:eastAsia="Times New Roman" w:cs="Times New Roman"/>
          <w:color w:val="000000"/>
          <w:sz w:val="28"/>
          <w:szCs w:val="28"/>
        </w:rPr>
        <w:t>THCS Bưng Riềng</w:t>
      </w:r>
      <w:r w:rsidRPr="00F17577">
        <w:rPr>
          <w:rFonts w:eastAsia="Times New Roman" w:cs="Times New Roman"/>
          <w:color w:val="000000"/>
          <w:sz w:val="28"/>
          <w:szCs w:val="28"/>
        </w:rPr>
        <w:t>.</w:t>
      </w:r>
    </w:p>
    <w:p w:rsidR="00F17577" w:rsidRPr="00F17577" w:rsidRDefault="00F17577" w:rsidP="00E8213E">
      <w:pPr>
        <w:shd w:val="clear" w:color="auto" w:fill="FFFFFF"/>
        <w:spacing w:after="90" w:line="240" w:lineRule="auto"/>
        <w:ind w:firstLine="720"/>
        <w:jc w:val="both"/>
        <w:rPr>
          <w:rFonts w:eastAsia="Times New Roman" w:cs="Times New Roman"/>
          <w:color w:val="000000"/>
          <w:sz w:val="28"/>
          <w:szCs w:val="28"/>
        </w:rPr>
      </w:pPr>
      <w:r w:rsidRPr="00F17577">
        <w:rPr>
          <w:rFonts w:eastAsia="Times New Roman" w:cs="Times New Roman"/>
          <w:color w:val="000000"/>
          <w:sz w:val="28"/>
          <w:szCs w:val="28"/>
        </w:rPr>
        <w:t>- Kiểm tra vai trò của Đảng viên trong việc chấp hành cương lĩnh chính trị, Điều lệ Đảng, nghị quyết, chỉ thị của Đảng , trong thực hiện nhiệm vụ cấp ủy giao.</w:t>
      </w:r>
    </w:p>
    <w:p w:rsidR="00F17577" w:rsidRPr="00F17577" w:rsidRDefault="00F17577" w:rsidP="00E8213E">
      <w:pPr>
        <w:shd w:val="clear" w:color="auto" w:fill="FFFFFF"/>
        <w:spacing w:after="90" w:line="240" w:lineRule="auto"/>
        <w:ind w:firstLine="720"/>
        <w:jc w:val="both"/>
        <w:rPr>
          <w:rFonts w:eastAsia="Times New Roman" w:cs="Times New Roman"/>
          <w:color w:val="000000"/>
          <w:sz w:val="28"/>
          <w:szCs w:val="28"/>
        </w:rPr>
      </w:pPr>
      <w:r w:rsidRPr="00F17577">
        <w:rPr>
          <w:rFonts w:eastAsia="Times New Roman" w:cs="Times New Roman"/>
          <w:color w:val="000000"/>
          <w:sz w:val="28"/>
          <w:szCs w:val="28"/>
        </w:rPr>
        <w:t>- Kiểm tra việc xây dựng và thực hiện quy chế làm việc; việc thi hành kỷ luật lao động của Đảng viên và cán bộ công chức trong cơ quan.</w:t>
      </w:r>
    </w:p>
    <w:p w:rsidR="00F17577" w:rsidRPr="00F17577" w:rsidRDefault="00F17577" w:rsidP="00F17577">
      <w:pPr>
        <w:shd w:val="clear" w:color="auto" w:fill="FFFFFF"/>
        <w:spacing w:after="90" w:line="240" w:lineRule="auto"/>
        <w:jc w:val="both"/>
        <w:rPr>
          <w:rFonts w:eastAsia="Times New Roman" w:cs="Times New Roman"/>
          <w:color w:val="000000"/>
          <w:sz w:val="28"/>
          <w:szCs w:val="28"/>
        </w:rPr>
      </w:pPr>
      <w:r w:rsidRPr="00F17577">
        <w:rPr>
          <w:rFonts w:eastAsia="Times New Roman" w:cs="Times New Roman"/>
          <w:color w:val="000000"/>
          <w:sz w:val="28"/>
          <w:szCs w:val="28"/>
        </w:rPr>
        <w:lastRenderedPageBreak/>
        <w:t xml:space="preserve">            - Đối tượng: </w:t>
      </w:r>
      <w:r w:rsidRPr="00F17577">
        <w:rPr>
          <w:rFonts w:eastAsia="Times New Roman" w:cs="Times New Roman"/>
          <w:b/>
          <w:color w:val="000000"/>
          <w:sz w:val="28"/>
          <w:szCs w:val="28"/>
        </w:rPr>
        <w:t>Kiểm tra 1-2 đảng viên trong Chi bộ</w:t>
      </w:r>
      <w:r w:rsidRPr="00F17577">
        <w:rPr>
          <w:rFonts w:eastAsia="Times New Roman" w:cs="Times New Roman"/>
          <w:color w:val="000000"/>
          <w:sz w:val="28"/>
          <w:szCs w:val="28"/>
        </w:rPr>
        <w:t>, nhất là Đảng viên giữ vị trí chủ chố</w:t>
      </w:r>
      <w:r w:rsidR="00E8213E">
        <w:rPr>
          <w:rFonts w:eastAsia="Times New Roman" w:cs="Times New Roman"/>
          <w:color w:val="000000"/>
          <w:sz w:val="28"/>
          <w:szCs w:val="28"/>
        </w:rPr>
        <w:t>t ở các tổ Đảng, tổ chuyên môn</w:t>
      </w:r>
      <w:r w:rsidRPr="00F17577">
        <w:rPr>
          <w:rFonts w:eastAsia="Times New Roman" w:cs="Times New Roman"/>
          <w:color w:val="000000"/>
          <w:sz w:val="28"/>
          <w:szCs w:val="28"/>
        </w:rPr>
        <w:t>.</w:t>
      </w:r>
    </w:p>
    <w:p w:rsidR="00F17577" w:rsidRPr="00F17577" w:rsidRDefault="00F17577" w:rsidP="00F17577">
      <w:pPr>
        <w:shd w:val="clear" w:color="auto" w:fill="FFFFFF"/>
        <w:spacing w:after="90" w:line="240" w:lineRule="auto"/>
        <w:jc w:val="both"/>
        <w:rPr>
          <w:rFonts w:eastAsia="Times New Roman" w:cs="Times New Roman"/>
          <w:color w:val="000000"/>
          <w:sz w:val="28"/>
          <w:szCs w:val="28"/>
        </w:rPr>
      </w:pPr>
      <w:r w:rsidRPr="00F17577">
        <w:rPr>
          <w:rFonts w:eastAsia="Times New Roman" w:cs="Times New Roman"/>
          <w:color w:val="000000"/>
          <w:sz w:val="28"/>
          <w:szCs w:val="28"/>
        </w:rPr>
        <w:t xml:space="preserve">            Thời gian kiểm tra: </w:t>
      </w:r>
      <w:r w:rsidRPr="00F17577">
        <w:rPr>
          <w:rFonts w:eastAsia="Times New Roman" w:cs="Times New Roman"/>
          <w:b/>
          <w:color w:val="000000"/>
          <w:sz w:val="28"/>
          <w:szCs w:val="28"/>
        </w:rPr>
        <w:t>Từ Quý I đến Quý I</w:t>
      </w:r>
      <w:r w:rsidR="00E8213E" w:rsidRPr="00E8213E">
        <w:rPr>
          <w:rFonts w:eastAsia="Times New Roman" w:cs="Times New Roman"/>
          <w:b/>
          <w:color w:val="000000"/>
          <w:sz w:val="28"/>
          <w:szCs w:val="28"/>
        </w:rPr>
        <w:t>V</w:t>
      </w:r>
      <w:r w:rsidRPr="00F17577">
        <w:rPr>
          <w:rFonts w:eastAsia="Times New Roman" w:cs="Times New Roman"/>
          <w:b/>
          <w:color w:val="000000"/>
          <w:sz w:val="28"/>
          <w:szCs w:val="28"/>
        </w:rPr>
        <w:t xml:space="preserve"> năm 201</w:t>
      </w:r>
      <w:r w:rsidR="00E8213E" w:rsidRPr="00E8213E">
        <w:rPr>
          <w:rFonts w:eastAsia="Times New Roman" w:cs="Times New Roman"/>
          <w:b/>
          <w:color w:val="000000"/>
          <w:sz w:val="28"/>
          <w:szCs w:val="28"/>
        </w:rPr>
        <w:t>8</w:t>
      </w:r>
      <w:r w:rsidRPr="00F17577">
        <w:rPr>
          <w:rFonts w:eastAsia="Times New Roman" w:cs="Times New Roman"/>
          <w:color w:val="000000"/>
          <w:sz w:val="28"/>
          <w:szCs w:val="28"/>
        </w:rPr>
        <w:t>.</w:t>
      </w:r>
    </w:p>
    <w:p w:rsidR="00F17577" w:rsidRPr="00F17577" w:rsidRDefault="00F17577" w:rsidP="00E8213E">
      <w:pPr>
        <w:shd w:val="clear" w:color="auto" w:fill="FFFFFF"/>
        <w:spacing w:before="120" w:after="120" w:line="240" w:lineRule="auto"/>
        <w:jc w:val="both"/>
        <w:rPr>
          <w:rFonts w:eastAsia="Times New Roman" w:cs="Times New Roman"/>
          <w:color w:val="000000"/>
          <w:sz w:val="28"/>
          <w:szCs w:val="28"/>
        </w:rPr>
      </w:pPr>
      <w:r w:rsidRPr="00F17577">
        <w:rPr>
          <w:rFonts w:eastAsia="Times New Roman" w:cs="Times New Roman"/>
          <w:b/>
          <w:bCs/>
          <w:color w:val="000000"/>
          <w:sz w:val="28"/>
          <w:szCs w:val="28"/>
        </w:rPr>
        <w:t>III. CHƯƠNG TRÌNH GIÁM SÁT</w:t>
      </w:r>
    </w:p>
    <w:p w:rsidR="00F17577" w:rsidRPr="00F17577" w:rsidRDefault="00F17577" w:rsidP="00E8213E">
      <w:pPr>
        <w:numPr>
          <w:ilvl w:val="0"/>
          <w:numId w:val="2"/>
        </w:numPr>
        <w:shd w:val="clear" w:color="auto" w:fill="FFFFFF"/>
        <w:spacing w:before="120" w:after="120" w:line="240" w:lineRule="auto"/>
        <w:jc w:val="both"/>
        <w:rPr>
          <w:rFonts w:eastAsia="Times New Roman" w:cs="Times New Roman"/>
          <w:color w:val="000000"/>
          <w:sz w:val="28"/>
          <w:szCs w:val="28"/>
        </w:rPr>
      </w:pPr>
      <w:r w:rsidRPr="00F17577">
        <w:rPr>
          <w:rFonts w:eastAsia="Times New Roman" w:cs="Times New Roman"/>
          <w:b/>
          <w:bCs/>
          <w:color w:val="000000"/>
          <w:sz w:val="28"/>
          <w:szCs w:val="28"/>
        </w:rPr>
        <w:t>Giám sát thường xuyên</w:t>
      </w:r>
    </w:p>
    <w:p w:rsidR="00F17577" w:rsidRPr="00F17577" w:rsidRDefault="00F17577" w:rsidP="00E8213E">
      <w:pPr>
        <w:shd w:val="clear" w:color="auto" w:fill="FFFFFF"/>
        <w:spacing w:before="120" w:after="120" w:line="240" w:lineRule="auto"/>
        <w:ind w:firstLine="360"/>
        <w:jc w:val="both"/>
        <w:rPr>
          <w:rFonts w:eastAsia="Times New Roman" w:cs="Times New Roman"/>
          <w:color w:val="000000"/>
          <w:sz w:val="28"/>
          <w:szCs w:val="28"/>
        </w:rPr>
      </w:pPr>
      <w:r w:rsidRPr="00F17577">
        <w:rPr>
          <w:rFonts w:eastAsia="Times New Roman" w:cs="Times New Roman"/>
          <w:color w:val="000000"/>
          <w:sz w:val="28"/>
          <w:szCs w:val="28"/>
        </w:rPr>
        <w:t>Các đồng chí trong Cấp ủy thực hiện nhiệm vụ giám sát thường xuyên theo quy định về các lĩnh vực được phân công phụ trách. Giám sát việc thực hiện nhiệm vụ chính trị của các tổ, các bộ phận và mỗi cán bộ, đảng viên. </w:t>
      </w:r>
    </w:p>
    <w:p w:rsidR="00F17577" w:rsidRPr="00F17577" w:rsidRDefault="00F17577" w:rsidP="00E8213E">
      <w:pPr>
        <w:numPr>
          <w:ilvl w:val="0"/>
          <w:numId w:val="3"/>
        </w:numPr>
        <w:shd w:val="clear" w:color="auto" w:fill="FFFFFF"/>
        <w:spacing w:before="120" w:after="120" w:line="240" w:lineRule="auto"/>
        <w:jc w:val="both"/>
        <w:rPr>
          <w:rFonts w:eastAsia="Times New Roman" w:cs="Times New Roman"/>
          <w:color w:val="000000"/>
          <w:sz w:val="28"/>
          <w:szCs w:val="28"/>
        </w:rPr>
      </w:pPr>
      <w:r w:rsidRPr="00F17577">
        <w:rPr>
          <w:rFonts w:eastAsia="Times New Roman" w:cs="Times New Roman"/>
          <w:b/>
          <w:bCs/>
          <w:color w:val="000000"/>
          <w:sz w:val="28"/>
          <w:szCs w:val="28"/>
        </w:rPr>
        <w:t>Giám sát theo chuyên đề</w:t>
      </w:r>
    </w:p>
    <w:p w:rsidR="00F17577" w:rsidRPr="00F17577" w:rsidRDefault="00F17577" w:rsidP="00E8213E">
      <w:pPr>
        <w:shd w:val="clear" w:color="auto" w:fill="FFFFFF"/>
        <w:spacing w:before="120" w:after="120" w:line="240" w:lineRule="auto"/>
        <w:ind w:firstLine="360"/>
        <w:jc w:val="both"/>
        <w:rPr>
          <w:rFonts w:eastAsia="Times New Roman" w:cs="Times New Roman"/>
          <w:color w:val="000000"/>
          <w:sz w:val="28"/>
          <w:szCs w:val="28"/>
        </w:rPr>
      </w:pPr>
      <w:r w:rsidRPr="00F17577">
        <w:rPr>
          <w:rFonts w:eastAsia="Times New Roman" w:cs="Times New Roman"/>
          <w:color w:val="000000"/>
          <w:sz w:val="28"/>
          <w:szCs w:val="28"/>
        </w:rPr>
        <w:t>- Nội dung giám sát: Giám sát việc thực hiện tiêu chuẩn đảng viên, cấp uỷ viên, việc giữ gìn phẩm chất, đạo đức lối sống, thực hiện chức trách nhiệm vụ được giao, giám sát việc khắc phục tồn tại, hạn chế sau kiểm điểm theo tinh thần Nghị quyết Trung ương 4 (khóa XI, XII); Quy định số 47-QĐ-TW, ngày 01/11/2011 của Ban chấp hành Trung ương về những điều Đảng viên không được làm; việc thực hiện Chỉ thị 35- CT/TU, Kết luận 05- KL/TU về xiết chặt kỷ luật, kỷ cương hành chính trong đội ngũ cán bộ công chức, lực lượng vũ trang...</w:t>
      </w:r>
    </w:p>
    <w:p w:rsidR="00F17577" w:rsidRPr="00F17577" w:rsidRDefault="00F17577" w:rsidP="00E8213E">
      <w:pPr>
        <w:shd w:val="clear" w:color="auto" w:fill="FFFFFF"/>
        <w:spacing w:before="120" w:after="120" w:line="240" w:lineRule="auto"/>
        <w:ind w:firstLine="360"/>
        <w:jc w:val="both"/>
        <w:rPr>
          <w:rFonts w:eastAsia="Times New Roman" w:cs="Times New Roman"/>
          <w:color w:val="000000"/>
          <w:sz w:val="28"/>
          <w:szCs w:val="28"/>
        </w:rPr>
      </w:pPr>
      <w:r w:rsidRPr="00F17577">
        <w:rPr>
          <w:rFonts w:eastAsia="Times New Roman" w:cs="Times New Roman"/>
          <w:color w:val="000000"/>
          <w:sz w:val="28"/>
          <w:szCs w:val="28"/>
        </w:rPr>
        <w:t xml:space="preserve">- Đối tượng giám sát: </w:t>
      </w:r>
      <w:r w:rsidRPr="00F17577">
        <w:rPr>
          <w:rFonts w:eastAsia="Times New Roman" w:cs="Times New Roman"/>
          <w:b/>
          <w:color w:val="000000"/>
          <w:sz w:val="28"/>
          <w:szCs w:val="28"/>
        </w:rPr>
        <w:t>1- 2 đảng viên trong Chi bộ</w:t>
      </w:r>
      <w:r w:rsidRPr="00F17577">
        <w:rPr>
          <w:rFonts w:eastAsia="Times New Roman" w:cs="Times New Roman"/>
          <w:color w:val="000000"/>
          <w:sz w:val="28"/>
          <w:szCs w:val="28"/>
        </w:rPr>
        <w:t>.</w:t>
      </w:r>
    </w:p>
    <w:p w:rsidR="00F17577" w:rsidRPr="00F17577" w:rsidRDefault="00F17577" w:rsidP="00E8213E">
      <w:pPr>
        <w:shd w:val="clear" w:color="auto" w:fill="FFFFFF"/>
        <w:spacing w:before="120" w:after="120" w:line="240" w:lineRule="auto"/>
        <w:ind w:firstLine="360"/>
        <w:jc w:val="both"/>
        <w:rPr>
          <w:rFonts w:eastAsia="Times New Roman" w:cs="Times New Roman"/>
          <w:color w:val="000000"/>
          <w:sz w:val="28"/>
          <w:szCs w:val="28"/>
        </w:rPr>
      </w:pPr>
      <w:r w:rsidRPr="00F17577">
        <w:rPr>
          <w:rFonts w:eastAsia="Times New Roman" w:cs="Times New Roman"/>
          <w:color w:val="000000"/>
          <w:sz w:val="28"/>
          <w:szCs w:val="28"/>
        </w:rPr>
        <w:t xml:space="preserve">- Thời </w:t>
      </w:r>
      <w:r w:rsidR="00E8213E">
        <w:rPr>
          <w:rFonts w:eastAsia="Times New Roman" w:cs="Times New Roman"/>
          <w:color w:val="000000"/>
          <w:sz w:val="28"/>
          <w:szCs w:val="28"/>
        </w:rPr>
        <w:t xml:space="preserve">gian giám sát: </w:t>
      </w:r>
      <w:r w:rsidR="00E8213E" w:rsidRPr="00E8213E">
        <w:rPr>
          <w:rFonts w:eastAsia="Times New Roman" w:cs="Times New Roman"/>
          <w:b/>
          <w:color w:val="000000"/>
          <w:sz w:val="28"/>
          <w:szCs w:val="28"/>
        </w:rPr>
        <w:t>Quý I đến quý IV năm 2018</w:t>
      </w:r>
    </w:p>
    <w:p w:rsidR="00F17577" w:rsidRPr="00F17577" w:rsidRDefault="00F17577" w:rsidP="00E8213E">
      <w:pPr>
        <w:numPr>
          <w:ilvl w:val="0"/>
          <w:numId w:val="4"/>
        </w:numPr>
        <w:shd w:val="clear" w:color="auto" w:fill="FFFFFF"/>
        <w:spacing w:before="120" w:after="120" w:line="240" w:lineRule="auto"/>
        <w:jc w:val="both"/>
        <w:rPr>
          <w:rFonts w:eastAsia="Times New Roman" w:cs="Times New Roman"/>
          <w:color w:val="000000"/>
          <w:sz w:val="28"/>
          <w:szCs w:val="28"/>
        </w:rPr>
      </w:pPr>
      <w:r w:rsidRPr="00F17577">
        <w:rPr>
          <w:rFonts w:eastAsia="Times New Roman" w:cs="Times New Roman"/>
          <w:b/>
          <w:bCs/>
          <w:color w:val="000000"/>
          <w:sz w:val="28"/>
          <w:szCs w:val="28"/>
        </w:rPr>
        <w:t>TỔ CHỨC THỰC HIỆN.</w:t>
      </w:r>
    </w:p>
    <w:p w:rsidR="00F17577" w:rsidRPr="00F17577" w:rsidRDefault="00F17577" w:rsidP="00E8213E">
      <w:pPr>
        <w:shd w:val="clear" w:color="auto" w:fill="FFFFFF"/>
        <w:spacing w:before="120" w:after="120" w:line="240" w:lineRule="auto"/>
        <w:jc w:val="both"/>
        <w:rPr>
          <w:rFonts w:eastAsia="Times New Roman" w:cs="Times New Roman"/>
          <w:color w:val="000000"/>
          <w:sz w:val="28"/>
          <w:szCs w:val="28"/>
        </w:rPr>
      </w:pPr>
      <w:r w:rsidRPr="00F17577">
        <w:rPr>
          <w:rFonts w:eastAsia="Times New Roman" w:cs="Times New Roman"/>
          <w:color w:val="000000"/>
          <w:sz w:val="28"/>
          <w:szCs w:val="28"/>
        </w:rPr>
        <w:t>            - Trên cơ sở chương trình kiểm tra, giám sát năm 201</w:t>
      </w:r>
      <w:r w:rsidR="00E8213E">
        <w:rPr>
          <w:rFonts w:eastAsia="Times New Roman" w:cs="Times New Roman"/>
          <w:color w:val="000000"/>
          <w:sz w:val="28"/>
          <w:szCs w:val="28"/>
        </w:rPr>
        <w:t>8</w:t>
      </w:r>
      <w:r w:rsidRPr="00F17577">
        <w:rPr>
          <w:rFonts w:eastAsia="Times New Roman" w:cs="Times New Roman"/>
          <w:color w:val="000000"/>
          <w:sz w:val="28"/>
          <w:szCs w:val="28"/>
        </w:rPr>
        <w:t>, Chi bộ sẽ thông báo nội dung, thời gian cụ thể đến các đối tượng được kiểm tra, giám sát. Các đồng chí được kiểm tra, giám sát chuẩn bị nội dung theo yêu cầu của ban kiểm tra, giám sát.</w:t>
      </w:r>
    </w:p>
    <w:p w:rsidR="00F17577" w:rsidRPr="00F17577" w:rsidRDefault="00F17577" w:rsidP="00E8213E">
      <w:pPr>
        <w:shd w:val="clear" w:color="auto" w:fill="FFFFFF"/>
        <w:spacing w:before="120" w:after="120" w:line="240" w:lineRule="auto"/>
        <w:jc w:val="both"/>
        <w:rPr>
          <w:rFonts w:eastAsia="Times New Roman" w:cs="Times New Roman"/>
          <w:color w:val="000000"/>
          <w:sz w:val="28"/>
          <w:szCs w:val="28"/>
        </w:rPr>
      </w:pPr>
      <w:r w:rsidRPr="00F17577">
        <w:rPr>
          <w:rFonts w:eastAsia="Times New Roman" w:cs="Times New Roman"/>
          <w:color w:val="000000"/>
          <w:sz w:val="28"/>
          <w:szCs w:val="28"/>
        </w:rPr>
        <w:t xml:space="preserve">            - Chi bộ trường </w:t>
      </w:r>
      <w:r>
        <w:rPr>
          <w:rFonts w:eastAsia="Times New Roman" w:cs="Times New Roman"/>
          <w:color w:val="000000"/>
          <w:sz w:val="28"/>
          <w:szCs w:val="28"/>
        </w:rPr>
        <w:t>THCS Bưng Riềng</w:t>
      </w:r>
      <w:r w:rsidRPr="00F17577">
        <w:rPr>
          <w:rFonts w:eastAsia="Times New Roman" w:cs="Times New Roman"/>
          <w:color w:val="000000"/>
          <w:sz w:val="28"/>
          <w:szCs w:val="28"/>
        </w:rPr>
        <w:t xml:space="preserve"> có trách nhiệm báo cáo đầy đủ, kịp thời kết quả kiểm tra, giám với Uỷ ban kiểm tra; Ban thường vụ </w:t>
      </w:r>
      <w:r w:rsidR="00E8213E">
        <w:rPr>
          <w:rFonts w:eastAsia="Times New Roman" w:cs="Times New Roman"/>
          <w:color w:val="000000"/>
          <w:sz w:val="28"/>
          <w:szCs w:val="28"/>
        </w:rPr>
        <w:t>đảng ủy Bưng Riềng</w:t>
      </w:r>
      <w:r w:rsidRPr="00F17577">
        <w:rPr>
          <w:rFonts w:eastAsia="Times New Roman" w:cs="Times New Roman"/>
          <w:color w:val="000000"/>
          <w:sz w:val="28"/>
          <w:szCs w:val="28"/>
        </w:rPr>
        <w:t>.</w:t>
      </w:r>
    </w:p>
    <w:p w:rsidR="00F17577" w:rsidRPr="00F17577" w:rsidRDefault="00F17577" w:rsidP="00E8213E">
      <w:pPr>
        <w:shd w:val="clear" w:color="auto" w:fill="FFFFFF"/>
        <w:spacing w:before="120" w:after="120" w:line="240" w:lineRule="auto"/>
        <w:jc w:val="both"/>
        <w:rPr>
          <w:rFonts w:eastAsia="Times New Roman" w:cs="Times New Roman"/>
          <w:color w:val="000000"/>
          <w:sz w:val="28"/>
          <w:szCs w:val="28"/>
        </w:rPr>
      </w:pPr>
      <w:r w:rsidRPr="00F17577">
        <w:rPr>
          <w:rFonts w:eastAsia="Times New Roman" w:cs="Times New Roman"/>
          <w:color w:val="000000"/>
          <w:sz w:val="28"/>
          <w:szCs w:val="28"/>
        </w:rPr>
        <w:t>            - Căn cứ vào yêu cầu nhiệm vụ và tình hình thực tế trong từng thời gian, Chi bộ sẽ điều chỉnh, bổ sung Chương trình kiểm tra, giám sát năm 201</w:t>
      </w:r>
      <w:r w:rsidR="0074552F">
        <w:rPr>
          <w:rFonts w:eastAsia="Times New Roman" w:cs="Times New Roman"/>
          <w:color w:val="000000"/>
          <w:sz w:val="28"/>
          <w:szCs w:val="28"/>
        </w:rPr>
        <w:t>8</w:t>
      </w:r>
      <w:r w:rsidRPr="00F17577">
        <w:rPr>
          <w:rFonts w:eastAsia="Times New Roman" w:cs="Times New Roman"/>
          <w:color w:val="000000"/>
          <w:sz w:val="28"/>
          <w:szCs w:val="28"/>
        </w:rPr>
        <w:t xml:space="preserve"> phù hợp với điều kiện thực tế./.</w:t>
      </w:r>
    </w:p>
    <w:p w:rsidR="0074552F" w:rsidRDefault="0074552F" w:rsidP="00F17577">
      <w:pPr>
        <w:shd w:val="clear" w:color="auto" w:fill="FFFFFF"/>
        <w:spacing w:after="90" w:line="240" w:lineRule="auto"/>
        <w:jc w:val="both"/>
        <w:rPr>
          <w:rFonts w:eastAsia="Times New Roman" w:cs="Times New Roman"/>
          <w:color w:val="000000"/>
          <w:sz w:val="28"/>
          <w:szCs w:val="28"/>
        </w:rPr>
      </w:pPr>
    </w:p>
    <w:p w:rsidR="00F17577" w:rsidRPr="007E7BF6" w:rsidRDefault="00F17577" w:rsidP="00F17577">
      <w:pPr>
        <w:shd w:val="clear" w:color="auto" w:fill="FFFFFF"/>
        <w:spacing w:after="90" w:line="240" w:lineRule="auto"/>
        <w:jc w:val="both"/>
        <w:rPr>
          <w:rFonts w:eastAsia="Times New Roman" w:cs="Times New Roman"/>
          <w:color w:val="000000"/>
          <w:sz w:val="28"/>
          <w:szCs w:val="28"/>
          <w:lang w:val="fr-FR"/>
        </w:rPr>
      </w:pPr>
      <w:r w:rsidRPr="00F17577">
        <w:rPr>
          <w:rFonts w:eastAsia="Times New Roman" w:cs="Times New Roman"/>
          <w:color w:val="000000"/>
          <w:sz w:val="28"/>
          <w:szCs w:val="28"/>
        </w:rPr>
        <w:t> </w:t>
      </w:r>
      <w:r w:rsidRPr="007E7BF6">
        <w:rPr>
          <w:rFonts w:eastAsia="Times New Roman" w:cs="Times New Roman"/>
          <w:b/>
          <w:bCs/>
          <w:i/>
          <w:iCs/>
          <w:color w:val="000000"/>
          <w:szCs w:val="24"/>
          <w:u w:val="single"/>
          <w:lang w:val="fr-FR"/>
        </w:rPr>
        <w:t>Nơi nhận:</w:t>
      </w:r>
      <w:r w:rsidRPr="007E7BF6">
        <w:rPr>
          <w:rFonts w:eastAsia="Times New Roman" w:cs="Times New Roman"/>
          <w:color w:val="000000"/>
          <w:szCs w:val="24"/>
          <w:lang w:val="fr-FR"/>
        </w:rPr>
        <w:t> </w:t>
      </w:r>
      <w:r w:rsidR="0074552F" w:rsidRPr="007E7BF6">
        <w:rPr>
          <w:rFonts w:eastAsia="Times New Roman" w:cs="Times New Roman"/>
          <w:b/>
          <w:bCs/>
          <w:color w:val="000000"/>
          <w:szCs w:val="24"/>
          <w:lang w:val="fr-FR"/>
        </w:rPr>
        <w:tab/>
      </w:r>
      <w:r w:rsidR="0074552F" w:rsidRPr="007E7BF6">
        <w:rPr>
          <w:rFonts w:eastAsia="Times New Roman" w:cs="Times New Roman"/>
          <w:b/>
          <w:bCs/>
          <w:color w:val="000000"/>
          <w:szCs w:val="24"/>
          <w:lang w:val="fr-FR"/>
        </w:rPr>
        <w:tab/>
      </w:r>
      <w:r w:rsidR="0074552F" w:rsidRPr="007E7BF6">
        <w:rPr>
          <w:rFonts w:eastAsia="Times New Roman" w:cs="Times New Roman"/>
          <w:b/>
          <w:bCs/>
          <w:color w:val="000000"/>
          <w:szCs w:val="24"/>
          <w:lang w:val="fr-FR"/>
        </w:rPr>
        <w:tab/>
      </w:r>
      <w:r w:rsidR="0074552F" w:rsidRPr="007E7BF6">
        <w:rPr>
          <w:rFonts w:eastAsia="Times New Roman" w:cs="Times New Roman"/>
          <w:b/>
          <w:bCs/>
          <w:color w:val="000000"/>
          <w:szCs w:val="24"/>
          <w:lang w:val="fr-FR"/>
        </w:rPr>
        <w:tab/>
      </w:r>
      <w:r w:rsidR="0074552F" w:rsidRPr="007E7BF6">
        <w:rPr>
          <w:rFonts w:eastAsia="Times New Roman" w:cs="Times New Roman"/>
          <w:b/>
          <w:bCs/>
          <w:color w:val="000000"/>
          <w:szCs w:val="24"/>
          <w:lang w:val="fr-FR"/>
        </w:rPr>
        <w:tab/>
      </w:r>
      <w:r w:rsidR="0074552F" w:rsidRPr="007E7BF6">
        <w:rPr>
          <w:rFonts w:eastAsia="Times New Roman" w:cs="Times New Roman"/>
          <w:b/>
          <w:bCs/>
          <w:color w:val="000000"/>
          <w:szCs w:val="24"/>
          <w:lang w:val="fr-FR"/>
        </w:rPr>
        <w:tab/>
      </w:r>
      <w:r w:rsidR="0074552F" w:rsidRPr="007E7BF6">
        <w:rPr>
          <w:rFonts w:eastAsia="Times New Roman" w:cs="Times New Roman"/>
          <w:b/>
          <w:bCs/>
          <w:color w:val="000000"/>
          <w:szCs w:val="24"/>
          <w:lang w:val="fr-FR"/>
        </w:rPr>
        <w:tab/>
      </w:r>
      <w:r w:rsidR="0074552F" w:rsidRPr="007E7BF6">
        <w:rPr>
          <w:rFonts w:eastAsia="Times New Roman" w:cs="Times New Roman"/>
          <w:b/>
          <w:bCs/>
          <w:color w:val="000000"/>
          <w:szCs w:val="24"/>
          <w:lang w:val="fr-FR"/>
        </w:rPr>
        <w:tab/>
      </w:r>
      <w:r w:rsidR="007E7BF6">
        <w:rPr>
          <w:rFonts w:eastAsia="Times New Roman" w:cs="Times New Roman"/>
          <w:b/>
          <w:bCs/>
          <w:color w:val="000000"/>
          <w:szCs w:val="24"/>
          <w:lang w:val="fr-FR"/>
        </w:rPr>
        <w:t xml:space="preserve">   </w:t>
      </w:r>
      <w:r w:rsidR="0074552F" w:rsidRPr="007E7BF6">
        <w:rPr>
          <w:rFonts w:eastAsia="Times New Roman" w:cs="Times New Roman"/>
          <w:b/>
          <w:bCs/>
          <w:color w:val="000000"/>
          <w:szCs w:val="24"/>
          <w:lang w:val="fr-FR"/>
        </w:rPr>
        <w:t xml:space="preserve"> </w:t>
      </w:r>
      <w:r w:rsidRPr="007E7BF6">
        <w:rPr>
          <w:rFonts w:eastAsia="Times New Roman" w:cs="Times New Roman"/>
          <w:b/>
          <w:bCs/>
          <w:color w:val="000000"/>
          <w:sz w:val="28"/>
          <w:szCs w:val="28"/>
          <w:lang w:val="fr-FR"/>
        </w:rPr>
        <w:t>T/M CHI BỘ</w:t>
      </w:r>
    </w:p>
    <w:p w:rsidR="00F17577" w:rsidRPr="007E7BF6" w:rsidRDefault="00F17577" w:rsidP="00F17577">
      <w:pPr>
        <w:shd w:val="clear" w:color="auto" w:fill="FFFFFF"/>
        <w:spacing w:after="90" w:line="240" w:lineRule="auto"/>
        <w:jc w:val="both"/>
        <w:rPr>
          <w:rFonts w:eastAsia="Times New Roman" w:cs="Times New Roman"/>
          <w:color w:val="000000"/>
          <w:sz w:val="28"/>
          <w:szCs w:val="28"/>
          <w:lang w:val="fr-FR"/>
        </w:rPr>
      </w:pPr>
      <w:r w:rsidRPr="007E7BF6">
        <w:rPr>
          <w:rFonts w:eastAsia="Times New Roman" w:cs="Times New Roman"/>
          <w:color w:val="000000"/>
          <w:sz w:val="28"/>
          <w:szCs w:val="28"/>
          <w:lang w:val="fr-FR"/>
        </w:rPr>
        <w:t xml:space="preserve">- </w:t>
      </w:r>
      <w:r w:rsidRPr="007E7BF6">
        <w:rPr>
          <w:rFonts w:eastAsia="Times New Roman" w:cs="Times New Roman"/>
          <w:color w:val="000000"/>
          <w:szCs w:val="24"/>
          <w:lang w:val="fr-FR"/>
        </w:rPr>
        <w:t>UBKT (b/c);</w:t>
      </w:r>
      <w:r w:rsidR="0074552F" w:rsidRPr="007E7BF6">
        <w:rPr>
          <w:rFonts w:eastAsia="Times New Roman" w:cs="Times New Roman"/>
          <w:color w:val="000000"/>
          <w:sz w:val="28"/>
          <w:szCs w:val="28"/>
          <w:lang w:val="fr-FR"/>
        </w:rPr>
        <w:t> </w:t>
      </w:r>
      <w:r w:rsidR="0074552F" w:rsidRPr="007E7BF6">
        <w:rPr>
          <w:rFonts w:eastAsia="Times New Roman" w:cs="Times New Roman"/>
          <w:color w:val="000000"/>
          <w:sz w:val="28"/>
          <w:szCs w:val="28"/>
          <w:lang w:val="fr-FR"/>
        </w:rPr>
        <w:tab/>
      </w:r>
      <w:r w:rsidR="0074552F" w:rsidRPr="007E7BF6">
        <w:rPr>
          <w:rFonts w:eastAsia="Times New Roman" w:cs="Times New Roman"/>
          <w:color w:val="000000"/>
          <w:sz w:val="28"/>
          <w:szCs w:val="28"/>
          <w:lang w:val="fr-FR"/>
        </w:rPr>
        <w:tab/>
      </w:r>
      <w:r w:rsidR="0074552F" w:rsidRPr="007E7BF6">
        <w:rPr>
          <w:rFonts w:eastAsia="Times New Roman" w:cs="Times New Roman"/>
          <w:color w:val="000000"/>
          <w:sz w:val="28"/>
          <w:szCs w:val="28"/>
          <w:lang w:val="fr-FR"/>
        </w:rPr>
        <w:tab/>
      </w:r>
      <w:r w:rsidR="0074552F" w:rsidRPr="007E7BF6">
        <w:rPr>
          <w:rFonts w:eastAsia="Times New Roman" w:cs="Times New Roman"/>
          <w:color w:val="000000"/>
          <w:sz w:val="28"/>
          <w:szCs w:val="28"/>
          <w:lang w:val="fr-FR"/>
        </w:rPr>
        <w:tab/>
      </w:r>
      <w:r w:rsidR="0074552F" w:rsidRPr="007E7BF6">
        <w:rPr>
          <w:rFonts w:eastAsia="Times New Roman" w:cs="Times New Roman"/>
          <w:color w:val="000000"/>
          <w:sz w:val="28"/>
          <w:szCs w:val="28"/>
          <w:lang w:val="fr-FR"/>
        </w:rPr>
        <w:tab/>
      </w:r>
      <w:r w:rsidR="0074552F" w:rsidRPr="007E7BF6">
        <w:rPr>
          <w:rFonts w:eastAsia="Times New Roman" w:cs="Times New Roman"/>
          <w:color w:val="000000"/>
          <w:sz w:val="28"/>
          <w:szCs w:val="28"/>
          <w:lang w:val="fr-FR"/>
        </w:rPr>
        <w:tab/>
      </w:r>
      <w:r w:rsidR="0074552F" w:rsidRPr="007E7BF6">
        <w:rPr>
          <w:rFonts w:eastAsia="Times New Roman" w:cs="Times New Roman"/>
          <w:color w:val="000000"/>
          <w:sz w:val="28"/>
          <w:szCs w:val="28"/>
          <w:lang w:val="fr-FR"/>
        </w:rPr>
        <w:tab/>
      </w:r>
      <w:r w:rsidR="007E7BF6">
        <w:rPr>
          <w:rFonts w:eastAsia="Times New Roman" w:cs="Times New Roman"/>
          <w:color w:val="000000"/>
          <w:sz w:val="28"/>
          <w:szCs w:val="28"/>
          <w:lang w:val="fr-FR"/>
        </w:rPr>
        <w:t xml:space="preserve"> </w:t>
      </w:r>
      <w:r w:rsidR="0074552F" w:rsidRPr="007E7BF6">
        <w:rPr>
          <w:rFonts w:eastAsia="Times New Roman" w:cs="Times New Roman"/>
          <w:color w:val="000000"/>
          <w:sz w:val="28"/>
          <w:szCs w:val="28"/>
          <w:lang w:val="fr-FR"/>
        </w:rPr>
        <w:t xml:space="preserve"> </w:t>
      </w:r>
      <w:r w:rsidR="007E7BF6">
        <w:rPr>
          <w:rFonts w:eastAsia="Times New Roman" w:cs="Times New Roman"/>
          <w:color w:val="000000"/>
          <w:sz w:val="28"/>
          <w:szCs w:val="28"/>
          <w:lang w:val="fr-FR"/>
        </w:rPr>
        <w:t xml:space="preserve">  </w:t>
      </w:r>
      <w:r w:rsidR="0074552F" w:rsidRPr="007E7BF6">
        <w:rPr>
          <w:rFonts w:eastAsia="Times New Roman" w:cs="Times New Roman"/>
          <w:color w:val="000000"/>
          <w:sz w:val="28"/>
          <w:szCs w:val="28"/>
          <w:lang w:val="fr-FR"/>
        </w:rPr>
        <w:t xml:space="preserve">  </w:t>
      </w:r>
      <w:r w:rsidRPr="007E7BF6">
        <w:rPr>
          <w:rFonts w:eastAsia="Times New Roman" w:cs="Times New Roman"/>
          <w:color w:val="000000"/>
          <w:sz w:val="28"/>
          <w:szCs w:val="28"/>
          <w:lang w:val="fr-FR"/>
        </w:rPr>
        <w:t>P. </w:t>
      </w:r>
      <w:r w:rsidRPr="007E7BF6">
        <w:rPr>
          <w:rFonts w:eastAsia="Times New Roman" w:cs="Times New Roman"/>
          <w:b/>
          <w:bCs/>
          <w:color w:val="000000"/>
          <w:sz w:val="28"/>
          <w:szCs w:val="28"/>
          <w:lang w:val="fr-FR"/>
        </w:rPr>
        <w:t>BÍ THƯ</w:t>
      </w:r>
    </w:p>
    <w:p w:rsidR="00F17577" w:rsidRPr="007E7BF6" w:rsidRDefault="00F17577" w:rsidP="00F17577">
      <w:pPr>
        <w:shd w:val="clear" w:color="auto" w:fill="FFFFFF"/>
        <w:spacing w:after="90" w:line="240" w:lineRule="auto"/>
        <w:jc w:val="both"/>
        <w:rPr>
          <w:rFonts w:eastAsia="Times New Roman" w:cs="Times New Roman"/>
          <w:color w:val="000000"/>
          <w:szCs w:val="24"/>
          <w:lang w:val="fr-FR"/>
        </w:rPr>
      </w:pPr>
      <w:r w:rsidRPr="007E7BF6">
        <w:rPr>
          <w:rFonts w:eastAsia="Times New Roman" w:cs="Times New Roman"/>
          <w:color w:val="000000"/>
          <w:szCs w:val="24"/>
          <w:lang w:val="fr-FR"/>
        </w:rPr>
        <w:t>- BT;PBT chi bộ THCS Bưng Riềng;</w:t>
      </w:r>
    </w:p>
    <w:p w:rsidR="00F17577" w:rsidRPr="007E7BF6" w:rsidRDefault="00F17577" w:rsidP="00F17577">
      <w:pPr>
        <w:shd w:val="clear" w:color="auto" w:fill="FFFFFF"/>
        <w:spacing w:after="90" w:line="240" w:lineRule="auto"/>
        <w:jc w:val="both"/>
        <w:rPr>
          <w:rFonts w:eastAsia="Times New Roman" w:cs="Times New Roman"/>
          <w:color w:val="000000"/>
          <w:sz w:val="28"/>
          <w:szCs w:val="28"/>
          <w:lang w:val="fr-FR"/>
        </w:rPr>
      </w:pPr>
      <w:r w:rsidRPr="007E7BF6">
        <w:rPr>
          <w:rFonts w:eastAsia="Times New Roman" w:cs="Times New Roman"/>
          <w:color w:val="000000"/>
          <w:szCs w:val="24"/>
          <w:lang w:val="fr-FR"/>
        </w:rPr>
        <w:t>-  L</w:t>
      </w:r>
      <w:r w:rsidRPr="007E7BF6">
        <w:rPr>
          <w:rFonts w:eastAsia="Times New Roman" w:cs="Times New Roman"/>
          <w:color w:val="000000"/>
          <w:szCs w:val="24"/>
          <w:lang w:val="fr-FR"/>
        </w:rPr>
        <w:softHyphen/>
        <w:t>ưu: Chi bộ</w:t>
      </w:r>
      <w:r w:rsidRPr="007E7BF6">
        <w:rPr>
          <w:rFonts w:eastAsia="Times New Roman" w:cs="Times New Roman"/>
          <w:color w:val="000000"/>
          <w:sz w:val="28"/>
          <w:szCs w:val="28"/>
          <w:lang w:val="fr-FR"/>
        </w:rPr>
        <w:t>.</w:t>
      </w:r>
      <w:r w:rsidR="007E7BF6" w:rsidRPr="007E7BF6">
        <w:rPr>
          <w:rFonts w:eastAsia="Times New Roman" w:cs="Times New Roman"/>
          <w:color w:val="000000"/>
          <w:sz w:val="28"/>
          <w:szCs w:val="28"/>
          <w:lang w:val="fr-FR"/>
        </w:rPr>
        <w:tab/>
      </w:r>
      <w:r w:rsidR="007E7BF6" w:rsidRPr="007E7BF6">
        <w:rPr>
          <w:rFonts w:eastAsia="Times New Roman" w:cs="Times New Roman"/>
          <w:color w:val="000000"/>
          <w:sz w:val="28"/>
          <w:szCs w:val="28"/>
          <w:lang w:val="fr-FR"/>
        </w:rPr>
        <w:tab/>
      </w:r>
      <w:r w:rsidR="007E7BF6" w:rsidRPr="007E7BF6">
        <w:rPr>
          <w:rFonts w:eastAsia="Times New Roman" w:cs="Times New Roman"/>
          <w:color w:val="000000"/>
          <w:sz w:val="28"/>
          <w:szCs w:val="28"/>
          <w:lang w:val="fr-FR"/>
        </w:rPr>
        <w:tab/>
      </w:r>
      <w:r w:rsidR="007E7BF6" w:rsidRPr="007E7BF6">
        <w:rPr>
          <w:rFonts w:eastAsia="Times New Roman" w:cs="Times New Roman"/>
          <w:color w:val="000000"/>
          <w:sz w:val="28"/>
          <w:szCs w:val="28"/>
          <w:lang w:val="fr-FR"/>
        </w:rPr>
        <w:tab/>
      </w:r>
      <w:r w:rsidR="007E7BF6" w:rsidRPr="007E7BF6">
        <w:rPr>
          <w:rFonts w:eastAsia="Times New Roman" w:cs="Times New Roman"/>
          <w:color w:val="000000"/>
          <w:sz w:val="28"/>
          <w:szCs w:val="28"/>
          <w:lang w:val="fr-FR"/>
        </w:rPr>
        <w:tab/>
      </w:r>
      <w:r w:rsidR="007E7BF6" w:rsidRPr="007E7BF6">
        <w:rPr>
          <w:rFonts w:eastAsia="Times New Roman" w:cs="Times New Roman"/>
          <w:color w:val="000000"/>
          <w:sz w:val="28"/>
          <w:szCs w:val="28"/>
          <w:lang w:val="fr-FR"/>
        </w:rPr>
        <w:tab/>
      </w:r>
      <w:r w:rsidR="007E7BF6" w:rsidRPr="007E7BF6">
        <w:rPr>
          <w:rFonts w:eastAsia="Times New Roman" w:cs="Times New Roman"/>
          <w:color w:val="000000"/>
          <w:sz w:val="28"/>
          <w:szCs w:val="28"/>
          <w:lang w:val="fr-FR"/>
        </w:rPr>
        <w:tab/>
        <w:t xml:space="preserve">    </w:t>
      </w:r>
      <w:r w:rsidR="007E7BF6">
        <w:rPr>
          <w:rFonts w:eastAsia="Times New Roman" w:cs="Times New Roman"/>
          <w:color w:val="000000"/>
          <w:sz w:val="28"/>
          <w:szCs w:val="28"/>
          <w:lang w:val="fr-FR"/>
        </w:rPr>
        <w:t xml:space="preserve"> </w:t>
      </w:r>
      <w:bookmarkStart w:id="0" w:name="_GoBack"/>
      <w:bookmarkEnd w:id="0"/>
      <w:r w:rsidR="007E7BF6" w:rsidRPr="007E7BF6">
        <w:rPr>
          <w:rFonts w:eastAsia="Times New Roman" w:cs="Times New Roman"/>
          <w:color w:val="000000"/>
          <w:sz w:val="28"/>
          <w:szCs w:val="28"/>
          <w:lang w:val="fr-FR"/>
        </w:rPr>
        <w:t xml:space="preserve">  (Đã ký) </w:t>
      </w:r>
    </w:p>
    <w:p w:rsidR="00F17577" w:rsidRPr="007E7BF6" w:rsidRDefault="00F17577" w:rsidP="00F17577">
      <w:pPr>
        <w:shd w:val="clear" w:color="auto" w:fill="FFFFFF"/>
        <w:spacing w:after="90" w:line="240" w:lineRule="auto"/>
        <w:jc w:val="both"/>
        <w:rPr>
          <w:rFonts w:eastAsia="Times New Roman" w:cs="Times New Roman"/>
          <w:color w:val="000000"/>
          <w:sz w:val="28"/>
          <w:szCs w:val="28"/>
          <w:lang w:val="fr-FR"/>
        </w:rPr>
      </w:pPr>
      <w:r w:rsidRPr="007E7BF6">
        <w:rPr>
          <w:rFonts w:eastAsia="Times New Roman" w:cs="Times New Roman"/>
          <w:color w:val="000000"/>
          <w:sz w:val="28"/>
          <w:szCs w:val="28"/>
          <w:lang w:val="fr-FR"/>
        </w:rPr>
        <w:t> </w:t>
      </w:r>
    </w:p>
    <w:p w:rsidR="00E81731" w:rsidRPr="0074552F" w:rsidRDefault="0074552F" w:rsidP="0074552F">
      <w:pPr>
        <w:shd w:val="clear" w:color="auto" w:fill="FFFFFF"/>
        <w:spacing w:after="90" w:line="240" w:lineRule="auto"/>
        <w:ind w:left="5760" w:firstLine="720"/>
        <w:jc w:val="both"/>
        <w:rPr>
          <w:rFonts w:eastAsia="Times New Roman" w:cs="Times New Roman"/>
          <w:b/>
          <w:color w:val="000000"/>
          <w:sz w:val="28"/>
          <w:szCs w:val="28"/>
        </w:rPr>
      </w:pPr>
      <w:r w:rsidRPr="0074552F">
        <w:rPr>
          <w:rFonts w:eastAsia="Times New Roman" w:cs="Times New Roman"/>
          <w:b/>
          <w:color w:val="000000"/>
          <w:sz w:val="28"/>
          <w:szCs w:val="28"/>
        </w:rPr>
        <w:t>ĐẶNG VĂN TUÂN</w:t>
      </w:r>
    </w:p>
    <w:sectPr w:rsidR="00E81731" w:rsidRPr="0074552F" w:rsidSect="0074552F">
      <w:footerReference w:type="default" r:id="rId7"/>
      <w:pgSz w:w="12240" w:h="15840"/>
      <w:pgMar w:top="851" w:right="900" w:bottom="1135"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C4" w:rsidRDefault="005B10C4" w:rsidP="00710306">
      <w:pPr>
        <w:spacing w:after="0" w:line="240" w:lineRule="auto"/>
      </w:pPr>
      <w:r>
        <w:separator/>
      </w:r>
    </w:p>
  </w:endnote>
  <w:endnote w:type="continuationSeparator" w:id="0">
    <w:p w:rsidR="005B10C4" w:rsidRDefault="005B10C4" w:rsidP="0071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932806"/>
      <w:docPartObj>
        <w:docPartGallery w:val="Page Numbers (Bottom of Page)"/>
        <w:docPartUnique/>
      </w:docPartObj>
    </w:sdtPr>
    <w:sdtEndPr>
      <w:rPr>
        <w:noProof/>
      </w:rPr>
    </w:sdtEndPr>
    <w:sdtContent>
      <w:p w:rsidR="00710306" w:rsidRDefault="00710306">
        <w:pPr>
          <w:pStyle w:val="Footer"/>
          <w:jc w:val="center"/>
        </w:pPr>
        <w:r>
          <w:fldChar w:fldCharType="begin"/>
        </w:r>
        <w:r>
          <w:instrText xml:space="preserve"> PAGE   \* MERGEFORMAT </w:instrText>
        </w:r>
        <w:r>
          <w:fldChar w:fldCharType="separate"/>
        </w:r>
        <w:r w:rsidR="007E7BF6">
          <w:rPr>
            <w:noProof/>
          </w:rPr>
          <w:t>2</w:t>
        </w:r>
        <w:r>
          <w:rPr>
            <w:noProof/>
          </w:rPr>
          <w:fldChar w:fldCharType="end"/>
        </w:r>
      </w:p>
    </w:sdtContent>
  </w:sdt>
  <w:p w:rsidR="00710306" w:rsidRDefault="0071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C4" w:rsidRDefault="005B10C4" w:rsidP="00710306">
      <w:pPr>
        <w:spacing w:after="0" w:line="240" w:lineRule="auto"/>
      </w:pPr>
      <w:r>
        <w:separator/>
      </w:r>
    </w:p>
  </w:footnote>
  <w:footnote w:type="continuationSeparator" w:id="0">
    <w:p w:rsidR="005B10C4" w:rsidRDefault="005B10C4" w:rsidP="00710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E31D5"/>
    <w:multiLevelType w:val="multilevel"/>
    <w:tmpl w:val="FED8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A3E70"/>
    <w:multiLevelType w:val="multilevel"/>
    <w:tmpl w:val="219474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D3CC7"/>
    <w:multiLevelType w:val="multilevel"/>
    <w:tmpl w:val="B3903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32432"/>
    <w:multiLevelType w:val="multilevel"/>
    <w:tmpl w:val="75FC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4392D"/>
    <w:multiLevelType w:val="multilevel"/>
    <w:tmpl w:val="59E62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F169E2"/>
    <w:multiLevelType w:val="multilevel"/>
    <w:tmpl w:val="9ECA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042B52"/>
    <w:multiLevelType w:val="multilevel"/>
    <w:tmpl w:val="47DEA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1120D6"/>
    <w:multiLevelType w:val="multilevel"/>
    <w:tmpl w:val="C58E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B64E33"/>
    <w:multiLevelType w:val="multilevel"/>
    <w:tmpl w:val="61BE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7C09DC"/>
    <w:multiLevelType w:val="multilevel"/>
    <w:tmpl w:val="DAE05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BD7AC5"/>
    <w:multiLevelType w:val="multilevel"/>
    <w:tmpl w:val="45FAF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67495F"/>
    <w:multiLevelType w:val="multilevel"/>
    <w:tmpl w:val="F4F28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4832A0"/>
    <w:multiLevelType w:val="multilevel"/>
    <w:tmpl w:val="A6CE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4"/>
  </w:num>
  <w:num w:numId="4">
    <w:abstractNumId w:val="10"/>
  </w:num>
  <w:num w:numId="5">
    <w:abstractNumId w:val="0"/>
  </w:num>
  <w:num w:numId="6">
    <w:abstractNumId w:val="5"/>
  </w:num>
  <w:num w:numId="7">
    <w:abstractNumId w:val="12"/>
  </w:num>
  <w:num w:numId="8">
    <w:abstractNumId w:val="9"/>
  </w:num>
  <w:num w:numId="9">
    <w:abstractNumId w:val="3"/>
  </w:num>
  <w:num w:numId="10">
    <w:abstractNumId w:val="2"/>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77"/>
    <w:rsid w:val="005B10C4"/>
    <w:rsid w:val="00710306"/>
    <w:rsid w:val="0074552F"/>
    <w:rsid w:val="007E7BF6"/>
    <w:rsid w:val="00AC6736"/>
    <w:rsid w:val="00E81731"/>
    <w:rsid w:val="00E8213E"/>
    <w:rsid w:val="00F1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5D5A2-A562-4480-9E55-B14E5321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577"/>
    <w:pPr>
      <w:ind w:left="720"/>
      <w:contextualSpacing/>
    </w:pPr>
  </w:style>
  <w:style w:type="character" w:styleId="Strong">
    <w:name w:val="Strong"/>
    <w:basedOn w:val="DefaultParagraphFont"/>
    <w:uiPriority w:val="22"/>
    <w:qFormat/>
    <w:rsid w:val="00E8213E"/>
    <w:rPr>
      <w:b/>
      <w:bCs/>
    </w:rPr>
  </w:style>
  <w:style w:type="paragraph" w:styleId="NormalWeb">
    <w:name w:val="Normal (Web)"/>
    <w:basedOn w:val="Normal"/>
    <w:uiPriority w:val="99"/>
    <w:semiHidden/>
    <w:unhideWhenUsed/>
    <w:rsid w:val="00E8213E"/>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71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306"/>
  </w:style>
  <w:style w:type="paragraph" w:styleId="Footer">
    <w:name w:val="footer"/>
    <w:basedOn w:val="Normal"/>
    <w:link w:val="FooterChar"/>
    <w:uiPriority w:val="99"/>
    <w:unhideWhenUsed/>
    <w:rsid w:val="0071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74401">
      <w:bodyDiv w:val="1"/>
      <w:marLeft w:val="0"/>
      <w:marRight w:val="0"/>
      <w:marTop w:val="0"/>
      <w:marBottom w:val="0"/>
      <w:divBdr>
        <w:top w:val="none" w:sz="0" w:space="0" w:color="auto"/>
        <w:left w:val="none" w:sz="0" w:space="0" w:color="auto"/>
        <w:bottom w:val="none" w:sz="0" w:space="0" w:color="auto"/>
        <w:right w:val="none" w:sz="0" w:space="0" w:color="auto"/>
      </w:divBdr>
    </w:div>
    <w:div w:id="18253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4</cp:revision>
  <cp:lastPrinted>2018-01-26T03:31:00Z</cp:lastPrinted>
  <dcterms:created xsi:type="dcterms:W3CDTF">2018-01-26T03:01:00Z</dcterms:created>
  <dcterms:modified xsi:type="dcterms:W3CDTF">2018-01-31T14:47:00Z</dcterms:modified>
</cp:coreProperties>
</file>