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01" w:rsidRPr="00953501" w:rsidRDefault="00953501" w:rsidP="00953501">
      <w:pPr>
        <w:spacing w:after="0"/>
        <w:rPr>
          <w:b/>
          <w:sz w:val="26"/>
          <w:szCs w:val="26"/>
        </w:rPr>
      </w:pPr>
      <w:r w:rsidRPr="00953501">
        <w:rPr>
          <w:sz w:val="26"/>
          <w:szCs w:val="26"/>
        </w:rPr>
        <w:t>UBND HUYỆN XUYÊN MỘC</w:t>
      </w:r>
      <w:r>
        <w:rPr>
          <w:b/>
          <w:sz w:val="26"/>
          <w:szCs w:val="26"/>
        </w:rPr>
        <w:t xml:space="preserve">       </w:t>
      </w:r>
      <w:r w:rsidRPr="00953501">
        <w:rPr>
          <w:b/>
          <w:sz w:val="26"/>
          <w:szCs w:val="26"/>
        </w:rPr>
        <w:t xml:space="preserve">   </w:t>
      </w:r>
      <w:r w:rsidRPr="00953501">
        <w:rPr>
          <w:b/>
          <w:sz w:val="26"/>
          <w:szCs w:val="26"/>
        </w:rPr>
        <w:t xml:space="preserve"> CỘNG HÒA XÃ HỘI CHỦ NGHĨA VIỆ</w:t>
      </w:r>
      <w:r w:rsidRPr="00953501">
        <w:rPr>
          <w:b/>
          <w:sz w:val="26"/>
          <w:szCs w:val="26"/>
        </w:rPr>
        <w:t>T NAM</w:t>
      </w:r>
    </w:p>
    <w:p w:rsidR="00953501" w:rsidRPr="00953501" w:rsidRDefault="00953501" w:rsidP="00953501">
      <w:pPr>
        <w:spacing w:after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AAF96" wp14:editId="3ADEF831">
                <wp:simplePos x="0" y="0"/>
                <wp:positionH relativeFrom="column">
                  <wp:posOffset>3276600</wp:posOffset>
                </wp:positionH>
                <wp:positionV relativeFrom="paragraph">
                  <wp:posOffset>198755</wp:posOffset>
                </wp:positionV>
                <wp:extent cx="1981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15.65pt" to="41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" strokecolor="black [3040]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43C75" wp14:editId="4CF00103">
                <wp:simplePos x="0" y="0"/>
                <wp:positionH relativeFrom="column">
                  <wp:posOffset>704850</wp:posOffset>
                </wp:positionH>
                <wp:positionV relativeFrom="paragraph">
                  <wp:posOffset>198755</wp:posOffset>
                </wp:positionV>
                <wp:extent cx="6762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5.65pt" to="108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" strokecolor="black [3040]"/>
            </w:pict>
          </mc:Fallback>
        </mc:AlternateContent>
      </w:r>
      <w:r w:rsidRPr="00953501">
        <w:rPr>
          <w:b/>
          <w:sz w:val="26"/>
          <w:szCs w:val="26"/>
        </w:rPr>
        <w:t>TRƯỜ</w:t>
      </w:r>
      <w:r w:rsidRPr="00953501">
        <w:rPr>
          <w:b/>
          <w:sz w:val="26"/>
          <w:szCs w:val="26"/>
        </w:rPr>
        <w:t>NG THCS BƯNG RIỀNG</w:t>
      </w:r>
      <w:r>
        <w:rPr>
          <w:b/>
          <w:sz w:val="26"/>
          <w:szCs w:val="26"/>
        </w:rPr>
        <w:t xml:space="preserve">                      </w:t>
      </w:r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Độc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lập</w:t>
      </w:r>
      <w:proofErr w:type="spellEnd"/>
      <w:r w:rsidRPr="00953501">
        <w:rPr>
          <w:b/>
          <w:sz w:val="26"/>
          <w:szCs w:val="26"/>
        </w:rPr>
        <w:t xml:space="preserve">- </w:t>
      </w:r>
      <w:proofErr w:type="spellStart"/>
      <w:r w:rsidRPr="00953501">
        <w:rPr>
          <w:b/>
          <w:sz w:val="26"/>
          <w:szCs w:val="26"/>
        </w:rPr>
        <w:t>Tự</w:t>
      </w:r>
      <w:proofErr w:type="spellEnd"/>
      <w:r w:rsidRPr="00953501">
        <w:rPr>
          <w:b/>
          <w:sz w:val="26"/>
          <w:szCs w:val="26"/>
        </w:rPr>
        <w:t xml:space="preserve"> do- </w:t>
      </w:r>
      <w:proofErr w:type="spellStart"/>
      <w:r w:rsidRPr="00953501">
        <w:rPr>
          <w:b/>
          <w:sz w:val="26"/>
          <w:szCs w:val="26"/>
        </w:rPr>
        <w:t>Hạnh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phúc</w:t>
      </w:r>
      <w:proofErr w:type="spellEnd"/>
    </w:p>
    <w:p w:rsidR="00953501" w:rsidRDefault="00953501" w:rsidP="00953501">
      <w:pPr>
        <w:spacing w:before="100" w:beforeAutospacing="1" w:after="0"/>
        <w:rPr>
          <w:i/>
          <w:sz w:val="26"/>
          <w:szCs w:val="26"/>
        </w:rPr>
      </w:pPr>
      <w:proofErr w:type="spellStart"/>
      <w:r w:rsidRPr="00953501">
        <w:rPr>
          <w:i/>
          <w:sz w:val="26"/>
          <w:szCs w:val="26"/>
        </w:rPr>
        <w:t>Số</w:t>
      </w:r>
      <w:proofErr w:type="spellEnd"/>
      <w:r w:rsidRPr="00953501">
        <w:rPr>
          <w:i/>
          <w:sz w:val="26"/>
          <w:szCs w:val="26"/>
        </w:rPr>
        <w:t>:…../KH-THCSBR</w:t>
      </w:r>
      <w:r w:rsidRPr="00953501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</w:t>
      </w:r>
      <w:proofErr w:type="spellStart"/>
      <w:r>
        <w:rPr>
          <w:i/>
          <w:sz w:val="26"/>
          <w:szCs w:val="26"/>
        </w:rPr>
        <w:t>Bưng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Riềng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>….</w:t>
      </w:r>
      <w:proofErr w:type="spellStart"/>
      <w:r>
        <w:rPr>
          <w:i/>
          <w:sz w:val="26"/>
          <w:szCs w:val="26"/>
        </w:rPr>
        <w:t>tháng</w:t>
      </w:r>
      <w:proofErr w:type="spellEnd"/>
      <w:r>
        <w:rPr>
          <w:i/>
          <w:sz w:val="26"/>
          <w:szCs w:val="26"/>
        </w:rPr>
        <w:t>…..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2018</w:t>
      </w:r>
    </w:p>
    <w:p w:rsidR="00953501" w:rsidRPr="00953501" w:rsidRDefault="00953501" w:rsidP="00953501">
      <w:pPr>
        <w:spacing w:before="100" w:beforeAutospacing="1" w:after="0"/>
        <w:rPr>
          <w:i/>
          <w:sz w:val="26"/>
          <w:szCs w:val="26"/>
        </w:rPr>
      </w:pPr>
    </w:p>
    <w:p w:rsidR="00953501" w:rsidRPr="00953501" w:rsidRDefault="00953501" w:rsidP="00953501">
      <w:pPr>
        <w:spacing w:before="120" w:after="0"/>
        <w:jc w:val="center"/>
        <w:rPr>
          <w:b/>
          <w:sz w:val="28"/>
          <w:szCs w:val="26"/>
        </w:rPr>
      </w:pPr>
      <w:r w:rsidRPr="00953501">
        <w:rPr>
          <w:b/>
          <w:sz w:val="28"/>
          <w:szCs w:val="26"/>
        </w:rPr>
        <w:t>KẾ HOẠCH PHÒNG CHỐNG DỊCH BỆNH</w:t>
      </w:r>
    </w:p>
    <w:p w:rsidR="00953501" w:rsidRPr="00953501" w:rsidRDefault="00953501" w:rsidP="00953501">
      <w:pPr>
        <w:spacing w:before="120" w:after="0"/>
        <w:jc w:val="center"/>
        <w:rPr>
          <w:b/>
          <w:sz w:val="28"/>
          <w:szCs w:val="26"/>
        </w:rPr>
      </w:pPr>
      <w:r w:rsidRPr="00953501">
        <w:rPr>
          <w:b/>
          <w:sz w:val="28"/>
          <w:szCs w:val="26"/>
        </w:rPr>
        <w:t>NĂM HỌ</w:t>
      </w:r>
      <w:r w:rsidRPr="00953501">
        <w:rPr>
          <w:b/>
          <w:sz w:val="28"/>
          <w:szCs w:val="26"/>
        </w:rPr>
        <w:t>C 2017 - 2018</w:t>
      </w:r>
    </w:p>
    <w:p w:rsidR="00953501" w:rsidRPr="00953501" w:rsidRDefault="00953501" w:rsidP="00953501">
      <w:pPr>
        <w:spacing w:before="120" w:after="0"/>
        <w:rPr>
          <w:sz w:val="26"/>
          <w:szCs w:val="26"/>
        </w:rPr>
      </w:pPr>
      <w:r w:rsidRPr="00953501">
        <w:rPr>
          <w:sz w:val="26"/>
          <w:szCs w:val="26"/>
        </w:rPr>
        <w:t xml:space="preserve"> </w:t>
      </w:r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proofErr w:type="spellStart"/>
      <w:r w:rsidRPr="00953501">
        <w:rPr>
          <w:sz w:val="26"/>
          <w:szCs w:val="26"/>
        </w:rPr>
        <w:t>Để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chủ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động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trong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, nay </w:t>
      </w:r>
      <w:proofErr w:type="spellStart"/>
      <w:r w:rsidRPr="00953501">
        <w:rPr>
          <w:sz w:val="26"/>
          <w:szCs w:val="26"/>
        </w:rPr>
        <w:t>trườ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THCS </w:t>
      </w:r>
      <w:proofErr w:type="spellStart"/>
      <w:r>
        <w:rPr>
          <w:sz w:val="26"/>
          <w:szCs w:val="26"/>
        </w:rPr>
        <w:t>Bưng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Riềng</w:t>
      </w:r>
      <w:proofErr w:type="spellEnd"/>
      <w:r>
        <w:rPr>
          <w:sz w:val="26"/>
          <w:szCs w:val="26"/>
        </w:rPr>
        <w:t xml:space="preserve"> </w:t>
      </w:r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xây</w:t>
      </w:r>
      <w:proofErr w:type="spellEnd"/>
      <w:proofErr w:type="gram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dựng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kế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hoạch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năm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 2017-2018 </w:t>
      </w:r>
      <w:proofErr w:type="spellStart"/>
      <w:r w:rsidRPr="00953501">
        <w:rPr>
          <w:sz w:val="26"/>
          <w:szCs w:val="26"/>
        </w:rPr>
        <w:t>như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sau</w:t>
      </w:r>
      <w:proofErr w:type="spellEnd"/>
      <w:r w:rsidRPr="00953501">
        <w:rPr>
          <w:sz w:val="26"/>
          <w:szCs w:val="26"/>
        </w:rPr>
        <w:t>:</w:t>
      </w:r>
    </w:p>
    <w:p w:rsidR="00953501" w:rsidRDefault="00953501" w:rsidP="00953501">
      <w:pPr>
        <w:spacing w:after="120"/>
        <w:ind w:firstLine="567"/>
        <w:rPr>
          <w:b/>
          <w:sz w:val="26"/>
          <w:szCs w:val="26"/>
        </w:rPr>
      </w:pPr>
      <w:r w:rsidRPr="00953501">
        <w:rPr>
          <w:b/>
          <w:sz w:val="26"/>
          <w:szCs w:val="26"/>
        </w:rPr>
        <w:t xml:space="preserve">I. </w:t>
      </w:r>
      <w:proofErr w:type="spellStart"/>
      <w:r w:rsidRPr="00953501">
        <w:rPr>
          <w:b/>
          <w:sz w:val="26"/>
          <w:szCs w:val="26"/>
        </w:rPr>
        <w:t>Mụ</w:t>
      </w:r>
      <w:r>
        <w:rPr>
          <w:b/>
          <w:sz w:val="26"/>
          <w:szCs w:val="26"/>
        </w:rPr>
        <w:t>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tiêu</w:t>
      </w:r>
      <w:proofErr w:type="spellEnd"/>
      <w:r>
        <w:rPr>
          <w:b/>
          <w:sz w:val="26"/>
          <w:szCs w:val="26"/>
        </w:rPr>
        <w:t>:</w:t>
      </w:r>
    </w:p>
    <w:p w:rsidR="00953501" w:rsidRPr="00953501" w:rsidRDefault="00953501" w:rsidP="00953501">
      <w:pPr>
        <w:spacing w:after="120"/>
        <w:ind w:firstLine="567"/>
        <w:rPr>
          <w:b/>
          <w:sz w:val="26"/>
          <w:szCs w:val="26"/>
        </w:rPr>
      </w:pPr>
      <w:proofErr w:type="gramStart"/>
      <w:r w:rsidRPr="00953501">
        <w:rPr>
          <w:sz w:val="26"/>
          <w:szCs w:val="26"/>
        </w:rPr>
        <w:t xml:space="preserve">100% </w:t>
      </w:r>
      <w:proofErr w:type="spellStart"/>
      <w:r w:rsidRPr="00953501">
        <w:rPr>
          <w:sz w:val="26"/>
          <w:szCs w:val="26"/>
        </w:rPr>
        <w:t>giáo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viên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nâng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cao</w:t>
      </w:r>
      <w:proofErr w:type="spellEnd"/>
      <w:r w:rsidRPr="00953501">
        <w:rPr>
          <w:sz w:val="26"/>
          <w:szCs w:val="26"/>
        </w:rPr>
        <w:t xml:space="preserve"> ý </w:t>
      </w:r>
      <w:proofErr w:type="spellStart"/>
      <w:r w:rsidRPr="00953501">
        <w:rPr>
          <w:sz w:val="26"/>
          <w:szCs w:val="26"/>
        </w:rPr>
        <w:t>thức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trách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nhiệm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trong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công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tác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>.</w:t>
      </w:r>
      <w:proofErr w:type="gramEnd"/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proofErr w:type="spellStart"/>
      <w:proofErr w:type="gramStart"/>
      <w:r w:rsidRPr="00953501">
        <w:rPr>
          <w:sz w:val="26"/>
          <w:szCs w:val="26"/>
        </w:rPr>
        <w:t>Phấn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đấu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không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để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xảy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ra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trong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>.</w:t>
      </w:r>
      <w:proofErr w:type="gram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Nếu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phát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hiện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trong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kịp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thời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phối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hợp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với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chính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quyền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địa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phương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ngành</w:t>
      </w:r>
      <w:proofErr w:type="spellEnd"/>
      <w:r w:rsidRPr="00953501">
        <w:rPr>
          <w:sz w:val="26"/>
          <w:szCs w:val="26"/>
        </w:rPr>
        <w:t xml:space="preserve"> y </w:t>
      </w:r>
      <w:proofErr w:type="spellStart"/>
      <w:r w:rsidRPr="00953501">
        <w:rPr>
          <w:sz w:val="26"/>
          <w:szCs w:val="26"/>
        </w:rPr>
        <w:t>tế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xử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lý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triệt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để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không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để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lây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proofErr w:type="gramStart"/>
      <w:r w:rsidRPr="00953501">
        <w:rPr>
          <w:sz w:val="26"/>
          <w:szCs w:val="26"/>
        </w:rPr>
        <w:t>lan</w:t>
      </w:r>
      <w:proofErr w:type="spellEnd"/>
      <w:proofErr w:type="gramEnd"/>
      <w:r w:rsidRPr="00953501">
        <w:rPr>
          <w:sz w:val="26"/>
          <w:szCs w:val="26"/>
        </w:rPr>
        <w:t>.</w:t>
      </w:r>
    </w:p>
    <w:p w:rsidR="00953501" w:rsidRPr="00953501" w:rsidRDefault="00953501" w:rsidP="00953501">
      <w:pPr>
        <w:spacing w:after="120"/>
        <w:ind w:firstLine="567"/>
        <w:rPr>
          <w:b/>
          <w:sz w:val="26"/>
          <w:szCs w:val="26"/>
        </w:rPr>
      </w:pPr>
      <w:r w:rsidRPr="00953501">
        <w:rPr>
          <w:b/>
          <w:sz w:val="26"/>
          <w:szCs w:val="26"/>
        </w:rPr>
        <w:t xml:space="preserve">II. </w:t>
      </w:r>
      <w:proofErr w:type="spellStart"/>
      <w:r w:rsidRPr="00953501">
        <w:rPr>
          <w:b/>
          <w:sz w:val="26"/>
          <w:szCs w:val="26"/>
        </w:rPr>
        <w:t>Giải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pháp</w:t>
      </w:r>
      <w:proofErr w:type="spellEnd"/>
      <w:r w:rsidRPr="00953501">
        <w:rPr>
          <w:b/>
          <w:sz w:val="26"/>
          <w:szCs w:val="26"/>
        </w:rPr>
        <w:t>:</w:t>
      </w:r>
    </w:p>
    <w:p w:rsidR="00953501" w:rsidRPr="00953501" w:rsidRDefault="00953501" w:rsidP="00953501">
      <w:pPr>
        <w:spacing w:after="120"/>
        <w:ind w:firstLine="567"/>
        <w:rPr>
          <w:b/>
          <w:sz w:val="26"/>
          <w:szCs w:val="26"/>
        </w:rPr>
      </w:pPr>
      <w:proofErr w:type="gramStart"/>
      <w:r w:rsidRPr="00953501">
        <w:rPr>
          <w:b/>
          <w:sz w:val="26"/>
          <w:szCs w:val="26"/>
        </w:rPr>
        <w:t>1.Kiện</w:t>
      </w:r>
      <w:proofErr w:type="gram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toàn</w:t>
      </w:r>
      <w:proofErr w:type="spellEnd"/>
      <w:r w:rsidRPr="00953501">
        <w:rPr>
          <w:b/>
          <w:sz w:val="26"/>
          <w:szCs w:val="26"/>
        </w:rPr>
        <w:t xml:space="preserve"> Ban </w:t>
      </w:r>
      <w:proofErr w:type="spellStart"/>
      <w:r w:rsidRPr="00953501">
        <w:rPr>
          <w:b/>
          <w:sz w:val="26"/>
          <w:szCs w:val="26"/>
        </w:rPr>
        <w:t>chỉ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đạo</w:t>
      </w:r>
      <w:proofErr w:type="spellEnd"/>
      <w:r w:rsidRPr="00953501">
        <w:rPr>
          <w:b/>
          <w:sz w:val="26"/>
          <w:szCs w:val="26"/>
        </w:rPr>
        <w:t xml:space="preserve"> y </w:t>
      </w:r>
      <w:proofErr w:type="spellStart"/>
      <w:r w:rsidRPr="00953501">
        <w:rPr>
          <w:b/>
          <w:sz w:val="26"/>
          <w:szCs w:val="26"/>
        </w:rPr>
        <w:t>tế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trường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học</w:t>
      </w:r>
      <w:proofErr w:type="spellEnd"/>
      <w:r w:rsidRPr="00953501">
        <w:rPr>
          <w:b/>
          <w:sz w:val="26"/>
          <w:szCs w:val="26"/>
        </w:rPr>
        <w:t>:</w:t>
      </w:r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r w:rsidRPr="00953501">
        <w:rPr>
          <w:sz w:val="26"/>
          <w:szCs w:val="26"/>
        </w:rPr>
        <w:t xml:space="preserve">Ban </w:t>
      </w:r>
      <w:proofErr w:type="spellStart"/>
      <w:r w:rsidRPr="00953501">
        <w:rPr>
          <w:sz w:val="26"/>
          <w:szCs w:val="26"/>
        </w:rPr>
        <w:t>chỉ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đạo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xây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dựng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kế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hoạch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chỉ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đạo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công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tác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trong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>.</w:t>
      </w:r>
    </w:p>
    <w:p w:rsidR="00953501" w:rsidRPr="00953501" w:rsidRDefault="00953501" w:rsidP="00953501">
      <w:pPr>
        <w:spacing w:after="120"/>
        <w:ind w:firstLine="567"/>
        <w:rPr>
          <w:b/>
          <w:sz w:val="26"/>
          <w:szCs w:val="26"/>
        </w:rPr>
      </w:pPr>
      <w:proofErr w:type="gramStart"/>
      <w:r w:rsidRPr="00953501">
        <w:rPr>
          <w:b/>
          <w:sz w:val="26"/>
          <w:szCs w:val="26"/>
        </w:rPr>
        <w:t>2.Công</w:t>
      </w:r>
      <w:proofErr w:type="gram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tác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tuyên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truyền</w:t>
      </w:r>
      <w:proofErr w:type="spellEnd"/>
      <w:r w:rsidRPr="00953501">
        <w:rPr>
          <w:b/>
          <w:sz w:val="26"/>
          <w:szCs w:val="26"/>
        </w:rPr>
        <w:t>:</w:t>
      </w:r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proofErr w:type="spellStart"/>
      <w:r w:rsidRPr="00953501">
        <w:rPr>
          <w:sz w:val="26"/>
          <w:szCs w:val="26"/>
        </w:rPr>
        <w:t>Tuyên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truyền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vệ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vệ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môi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trường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vệ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</w:t>
      </w:r>
      <w:proofErr w:type="gramStart"/>
      <w:r w:rsidRPr="00953501">
        <w:rPr>
          <w:sz w:val="26"/>
          <w:szCs w:val="26"/>
        </w:rPr>
        <w:t>an</w:t>
      </w:r>
      <w:proofErr w:type="gram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toàn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thực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phẩm</w:t>
      </w:r>
      <w:proofErr w:type="spellEnd"/>
      <w:r w:rsidRPr="00953501">
        <w:rPr>
          <w:sz w:val="26"/>
          <w:szCs w:val="26"/>
        </w:rPr>
        <w:t xml:space="preserve">. </w:t>
      </w:r>
      <w:proofErr w:type="spellStart"/>
      <w:r w:rsidRPr="00953501">
        <w:rPr>
          <w:sz w:val="26"/>
          <w:szCs w:val="26"/>
        </w:rPr>
        <w:t>Giáo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dục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ý </w:t>
      </w:r>
      <w:proofErr w:type="spellStart"/>
      <w:r w:rsidRPr="00953501">
        <w:rPr>
          <w:sz w:val="26"/>
          <w:szCs w:val="26"/>
        </w:rPr>
        <w:t>thức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giữ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gìn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vệ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cá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nhân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vệ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nơi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công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cộng.Chủ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động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proofErr w:type="gramStart"/>
      <w:r w:rsidRPr="00953501">
        <w:rPr>
          <w:sz w:val="26"/>
          <w:szCs w:val="26"/>
        </w:rPr>
        <w:t>theo</w:t>
      </w:r>
      <w:proofErr w:type="spellEnd"/>
      <w:proofErr w:type="gram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mùa</w:t>
      </w:r>
      <w:proofErr w:type="spellEnd"/>
      <w:r w:rsidRPr="00953501">
        <w:rPr>
          <w:sz w:val="26"/>
          <w:szCs w:val="26"/>
        </w:rPr>
        <w:t>.</w:t>
      </w:r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proofErr w:type="spellStart"/>
      <w:proofErr w:type="gramStart"/>
      <w:r w:rsidRPr="00953501">
        <w:rPr>
          <w:sz w:val="26"/>
          <w:szCs w:val="26"/>
        </w:rPr>
        <w:t>Tổ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chức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tuyên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truyền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giáo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viên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những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kiến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thức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cơ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bản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về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các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biện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pháp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>.</w:t>
      </w:r>
      <w:proofErr w:type="gramEnd"/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proofErr w:type="spellStart"/>
      <w:proofErr w:type="gramStart"/>
      <w:r w:rsidRPr="00953501">
        <w:rPr>
          <w:sz w:val="26"/>
          <w:szCs w:val="26"/>
        </w:rPr>
        <w:t>Khuyến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khích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tham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gia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vào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các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hoạt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động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tại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cộng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đồng</w:t>
      </w:r>
      <w:proofErr w:type="spellEnd"/>
      <w:r w:rsidRPr="00953501">
        <w:rPr>
          <w:sz w:val="26"/>
          <w:szCs w:val="26"/>
        </w:rPr>
        <w:t>.</w:t>
      </w:r>
      <w:proofErr w:type="gramEnd"/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proofErr w:type="spellStart"/>
      <w:proofErr w:type="gramStart"/>
      <w:r w:rsidRPr="00953501">
        <w:rPr>
          <w:sz w:val="26"/>
          <w:szCs w:val="26"/>
        </w:rPr>
        <w:t>Cung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cấp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kịp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thời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thô</w:t>
      </w:r>
      <w:bookmarkStart w:id="0" w:name="_GoBack"/>
      <w:bookmarkEnd w:id="0"/>
      <w:r w:rsidRPr="00953501">
        <w:rPr>
          <w:sz w:val="26"/>
          <w:szCs w:val="26"/>
        </w:rPr>
        <w:t>ng</w:t>
      </w:r>
      <w:proofErr w:type="spellEnd"/>
      <w:r w:rsidRPr="00953501">
        <w:rPr>
          <w:sz w:val="26"/>
          <w:szCs w:val="26"/>
        </w:rPr>
        <w:t xml:space="preserve"> tin </w:t>
      </w:r>
      <w:proofErr w:type="spellStart"/>
      <w:r w:rsidRPr="00953501">
        <w:rPr>
          <w:sz w:val="26"/>
          <w:szCs w:val="26"/>
        </w:rPr>
        <w:t>về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hợp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trong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cơ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quan</w:t>
      </w:r>
      <w:proofErr w:type="spellEnd"/>
      <w:r w:rsidRPr="00953501">
        <w:rPr>
          <w:sz w:val="26"/>
          <w:szCs w:val="26"/>
        </w:rPr>
        <w:t xml:space="preserve"> y </w:t>
      </w:r>
      <w:proofErr w:type="spellStart"/>
      <w:r w:rsidRPr="00953501">
        <w:rPr>
          <w:sz w:val="26"/>
          <w:szCs w:val="26"/>
        </w:rPr>
        <w:t>tế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địa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phương</w:t>
      </w:r>
      <w:proofErr w:type="spellEnd"/>
      <w:r w:rsidRPr="00953501">
        <w:rPr>
          <w:sz w:val="26"/>
          <w:szCs w:val="26"/>
        </w:rPr>
        <w:t>.</w:t>
      </w:r>
      <w:proofErr w:type="gramEnd"/>
    </w:p>
    <w:p w:rsidR="00953501" w:rsidRPr="00953501" w:rsidRDefault="00953501" w:rsidP="00953501">
      <w:pPr>
        <w:spacing w:after="120"/>
        <w:ind w:firstLine="567"/>
        <w:rPr>
          <w:b/>
          <w:sz w:val="26"/>
          <w:szCs w:val="26"/>
        </w:rPr>
      </w:pPr>
      <w:proofErr w:type="gramStart"/>
      <w:r w:rsidRPr="00953501">
        <w:rPr>
          <w:b/>
          <w:sz w:val="26"/>
          <w:szCs w:val="26"/>
        </w:rPr>
        <w:t>3.Công</w:t>
      </w:r>
      <w:proofErr w:type="gram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tác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vệ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sinh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môi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trường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phòng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chống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dịch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bệnh</w:t>
      </w:r>
      <w:proofErr w:type="spellEnd"/>
      <w:r w:rsidRPr="00953501">
        <w:rPr>
          <w:b/>
          <w:sz w:val="26"/>
          <w:szCs w:val="26"/>
        </w:rPr>
        <w:t>:</w:t>
      </w:r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proofErr w:type="spellStart"/>
      <w:r w:rsidRPr="00953501">
        <w:rPr>
          <w:sz w:val="26"/>
          <w:szCs w:val="26"/>
        </w:rPr>
        <w:t>Tổ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chức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các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đợt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cao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điểm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tổng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vệ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proofErr w:type="gramStart"/>
      <w:r w:rsidRPr="00953501">
        <w:rPr>
          <w:sz w:val="26"/>
          <w:szCs w:val="26"/>
        </w:rPr>
        <w:t>thu</w:t>
      </w:r>
      <w:proofErr w:type="spellEnd"/>
      <w:proofErr w:type="gram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gom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phế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thải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Sốt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xuất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huyết</w:t>
      </w:r>
      <w:proofErr w:type="spellEnd"/>
      <w:r w:rsidRPr="00953501">
        <w:rPr>
          <w:sz w:val="26"/>
          <w:szCs w:val="26"/>
        </w:rPr>
        <w:t>.</w:t>
      </w:r>
    </w:p>
    <w:p w:rsidR="00953501" w:rsidRDefault="00953501" w:rsidP="00953501">
      <w:pPr>
        <w:spacing w:after="120"/>
        <w:ind w:firstLine="567"/>
        <w:rPr>
          <w:sz w:val="26"/>
          <w:szCs w:val="26"/>
        </w:rPr>
      </w:pPr>
      <w:proofErr w:type="spellStart"/>
      <w:r w:rsidRPr="00953501">
        <w:rPr>
          <w:sz w:val="26"/>
          <w:szCs w:val="26"/>
        </w:rPr>
        <w:t>Tiếp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tục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thực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hiện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xây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dựng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môi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xanh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sạch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đẹp</w:t>
      </w:r>
      <w:proofErr w:type="spellEnd"/>
      <w:r w:rsidRPr="00953501">
        <w:rPr>
          <w:sz w:val="26"/>
          <w:szCs w:val="26"/>
        </w:rPr>
        <w:t xml:space="preserve">, </w:t>
      </w:r>
      <w:proofErr w:type="gramStart"/>
      <w:r w:rsidRPr="00953501">
        <w:rPr>
          <w:sz w:val="26"/>
          <w:szCs w:val="26"/>
        </w:rPr>
        <w:t>an</w:t>
      </w:r>
      <w:proofErr w:type="gram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toàn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phối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hợp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với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chính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quyền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địa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phương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tuyên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truyền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vận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động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nhân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dân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thực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hiện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nếp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văn</w:t>
      </w:r>
      <w:proofErr w:type="spellEnd"/>
      <w:r w:rsidRPr="00953501">
        <w:rPr>
          <w:sz w:val="26"/>
          <w:szCs w:val="26"/>
        </w:rPr>
        <w:t xml:space="preserve"> minh, </w:t>
      </w:r>
      <w:proofErr w:type="spellStart"/>
      <w:r w:rsidRPr="00953501">
        <w:rPr>
          <w:sz w:val="26"/>
          <w:szCs w:val="26"/>
        </w:rPr>
        <w:t>khoa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</w:t>
      </w:r>
      <w:r>
        <w:rPr>
          <w:sz w:val="26"/>
          <w:szCs w:val="26"/>
        </w:rPr>
        <w:t>c.</w:t>
      </w:r>
      <w:proofErr w:type="spellEnd"/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proofErr w:type="spellStart"/>
      <w:r w:rsidRPr="00953501">
        <w:rPr>
          <w:sz w:val="26"/>
          <w:szCs w:val="26"/>
        </w:rPr>
        <w:lastRenderedPageBreak/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phải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thông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thoáng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sạch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sẽ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có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đủ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ánh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sáng</w:t>
      </w:r>
      <w:proofErr w:type="spellEnd"/>
      <w:r w:rsidRPr="00953501">
        <w:rPr>
          <w:sz w:val="26"/>
          <w:szCs w:val="26"/>
        </w:rPr>
        <w:t xml:space="preserve">. </w:t>
      </w:r>
      <w:proofErr w:type="spellStart"/>
      <w:r w:rsidRPr="00953501">
        <w:rPr>
          <w:sz w:val="26"/>
          <w:szCs w:val="26"/>
        </w:rPr>
        <w:t>Trường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xanh</w:t>
      </w:r>
      <w:proofErr w:type="spellEnd"/>
      <w:r w:rsidRPr="00953501">
        <w:rPr>
          <w:sz w:val="26"/>
          <w:szCs w:val="26"/>
        </w:rPr>
        <w:t xml:space="preserve"> – </w:t>
      </w:r>
      <w:proofErr w:type="spellStart"/>
      <w:r w:rsidRPr="00953501">
        <w:rPr>
          <w:sz w:val="26"/>
          <w:szCs w:val="26"/>
        </w:rPr>
        <w:t>sạch</w:t>
      </w:r>
      <w:proofErr w:type="spellEnd"/>
      <w:r w:rsidRPr="00953501">
        <w:rPr>
          <w:sz w:val="26"/>
          <w:szCs w:val="26"/>
        </w:rPr>
        <w:t xml:space="preserve">- </w:t>
      </w:r>
      <w:proofErr w:type="spellStart"/>
      <w:r w:rsidRPr="00953501">
        <w:rPr>
          <w:sz w:val="26"/>
          <w:szCs w:val="26"/>
        </w:rPr>
        <w:t>đẹp</w:t>
      </w:r>
      <w:proofErr w:type="spellEnd"/>
      <w:r w:rsidRPr="00953501">
        <w:rPr>
          <w:sz w:val="26"/>
          <w:szCs w:val="26"/>
        </w:rPr>
        <w:t xml:space="preserve">- </w:t>
      </w:r>
      <w:proofErr w:type="gramStart"/>
      <w:r w:rsidRPr="00953501">
        <w:rPr>
          <w:sz w:val="26"/>
          <w:szCs w:val="26"/>
        </w:rPr>
        <w:t>an</w:t>
      </w:r>
      <w:proofErr w:type="gram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toàn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có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đủ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nước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sạch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hoạt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đảm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bảo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nhà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vệ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hợp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vệ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>.</w:t>
      </w:r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proofErr w:type="spellStart"/>
      <w:proofErr w:type="gramStart"/>
      <w:r w:rsidRPr="00953501">
        <w:rPr>
          <w:sz w:val="26"/>
          <w:szCs w:val="26"/>
        </w:rPr>
        <w:t>Mua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sắm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thiết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bị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phương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tiện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thuốc</w:t>
      </w:r>
      <w:proofErr w:type="spellEnd"/>
      <w:r w:rsidRPr="00953501">
        <w:rPr>
          <w:sz w:val="26"/>
          <w:szCs w:val="26"/>
        </w:rPr>
        <w:t xml:space="preserve"> men </w:t>
      </w:r>
      <w:proofErr w:type="spellStart"/>
      <w:r w:rsidRPr="00953501">
        <w:rPr>
          <w:sz w:val="26"/>
          <w:szCs w:val="26"/>
        </w:rPr>
        <w:t>đảm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bảo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</w:t>
      </w:r>
      <w:r>
        <w:rPr>
          <w:sz w:val="26"/>
          <w:szCs w:val="26"/>
        </w:rPr>
        <w:t>ch</w:t>
      </w:r>
      <w:proofErr w:type="spellEnd"/>
      <w:r>
        <w:rPr>
          <w:sz w:val="26"/>
          <w:szCs w:val="26"/>
        </w:rPr>
        <w:t>.</w:t>
      </w:r>
      <w:proofErr w:type="gramEnd"/>
    </w:p>
    <w:p w:rsidR="00953501" w:rsidRPr="00953501" w:rsidRDefault="00953501" w:rsidP="00953501">
      <w:pPr>
        <w:spacing w:after="120"/>
        <w:ind w:firstLine="567"/>
        <w:rPr>
          <w:b/>
          <w:sz w:val="26"/>
          <w:szCs w:val="26"/>
        </w:rPr>
      </w:pPr>
      <w:r w:rsidRPr="00953501">
        <w:rPr>
          <w:b/>
          <w:sz w:val="26"/>
          <w:szCs w:val="26"/>
        </w:rPr>
        <w:t xml:space="preserve">4. </w:t>
      </w:r>
      <w:proofErr w:type="spellStart"/>
      <w:r w:rsidRPr="00953501">
        <w:rPr>
          <w:b/>
          <w:sz w:val="26"/>
          <w:szCs w:val="26"/>
        </w:rPr>
        <w:t>Các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giải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pháp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không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để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dịch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lớn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xảy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ra</w:t>
      </w:r>
      <w:proofErr w:type="spellEnd"/>
      <w:r w:rsidRPr="00953501">
        <w:rPr>
          <w:b/>
          <w:sz w:val="26"/>
          <w:szCs w:val="26"/>
        </w:rPr>
        <w:t>:</w:t>
      </w:r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proofErr w:type="gramStart"/>
      <w:r w:rsidRPr="00953501">
        <w:rPr>
          <w:sz w:val="26"/>
          <w:szCs w:val="26"/>
        </w:rPr>
        <w:t xml:space="preserve">Theo </w:t>
      </w:r>
      <w:proofErr w:type="spellStart"/>
      <w:r w:rsidRPr="00953501">
        <w:rPr>
          <w:sz w:val="26"/>
          <w:szCs w:val="26"/>
        </w:rPr>
        <w:t>dõi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tình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hình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chặt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chẽ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nhằm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phát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hiện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kịp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thời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các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hợp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mắc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>.</w:t>
      </w:r>
      <w:proofErr w:type="gramEnd"/>
      <w:r w:rsidRPr="00953501">
        <w:rPr>
          <w:sz w:val="26"/>
          <w:szCs w:val="26"/>
        </w:rPr>
        <w:t xml:space="preserve">       </w:t>
      </w:r>
    </w:p>
    <w:p w:rsidR="00953501" w:rsidRDefault="00953501" w:rsidP="00953501">
      <w:pPr>
        <w:spacing w:after="120"/>
        <w:ind w:firstLine="567"/>
        <w:rPr>
          <w:sz w:val="26"/>
          <w:szCs w:val="26"/>
        </w:rPr>
      </w:pPr>
      <w:proofErr w:type="spellStart"/>
      <w:r w:rsidRPr="00953501">
        <w:rPr>
          <w:sz w:val="26"/>
          <w:szCs w:val="26"/>
        </w:rPr>
        <w:t>Hướng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dẫn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các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em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bị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ốm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tuân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thủ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việc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khám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chữa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tại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các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cơ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sở</w:t>
      </w:r>
      <w:proofErr w:type="spellEnd"/>
      <w:r w:rsidRPr="00953501">
        <w:rPr>
          <w:sz w:val="26"/>
          <w:szCs w:val="26"/>
        </w:rPr>
        <w:t xml:space="preserve"> y </w:t>
      </w:r>
      <w:proofErr w:type="spellStart"/>
      <w:r w:rsidRPr="00953501">
        <w:rPr>
          <w:sz w:val="26"/>
          <w:szCs w:val="26"/>
        </w:rPr>
        <w:t>tế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thực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hiện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cách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ly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proofErr w:type="gramStart"/>
      <w:r w:rsidRPr="00953501">
        <w:rPr>
          <w:sz w:val="26"/>
          <w:szCs w:val="26"/>
        </w:rPr>
        <w:t>theo</w:t>
      </w:r>
      <w:proofErr w:type="spellEnd"/>
      <w:proofErr w:type="gram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yêu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cầu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để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ngành</w:t>
      </w:r>
      <w:proofErr w:type="spellEnd"/>
      <w:r w:rsidRPr="00953501">
        <w:rPr>
          <w:sz w:val="26"/>
          <w:szCs w:val="26"/>
        </w:rPr>
        <w:t xml:space="preserve"> y </w:t>
      </w:r>
      <w:proofErr w:type="spellStart"/>
      <w:r w:rsidRPr="00953501">
        <w:rPr>
          <w:sz w:val="26"/>
          <w:szCs w:val="26"/>
        </w:rPr>
        <w:t>tế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có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thể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giám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sát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xử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lý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ca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triệt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để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tránh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lây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lan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trong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cộng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đồ</w:t>
      </w:r>
      <w:r>
        <w:rPr>
          <w:sz w:val="26"/>
          <w:szCs w:val="26"/>
        </w:rPr>
        <w:t>ng.</w:t>
      </w:r>
      <w:proofErr w:type="spellEnd"/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proofErr w:type="spellStart"/>
      <w:r w:rsidRPr="00953501">
        <w:rPr>
          <w:sz w:val="26"/>
          <w:szCs w:val="26"/>
        </w:rPr>
        <w:t>Trong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hợp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số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lượng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nghỉ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ốm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tăng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đột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biến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hoặc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phát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hiện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các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dấu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hiệu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bất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về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tình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hình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sức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khỏe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cần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báo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ngay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trạm</w:t>
      </w:r>
      <w:proofErr w:type="spellEnd"/>
      <w:r w:rsidRPr="00953501">
        <w:rPr>
          <w:sz w:val="26"/>
          <w:szCs w:val="26"/>
        </w:rPr>
        <w:t xml:space="preserve"> y </w:t>
      </w:r>
      <w:proofErr w:type="spellStart"/>
      <w:r w:rsidRPr="00953501">
        <w:rPr>
          <w:sz w:val="26"/>
          <w:szCs w:val="26"/>
        </w:rPr>
        <w:t>tế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xã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nơi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địa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bàn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trường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đóng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phối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hợp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phát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hiện</w:t>
      </w:r>
      <w:proofErr w:type="spellEnd"/>
      <w:r w:rsidRPr="00953501">
        <w:rPr>
          <w:sz w:val="26"/>
          <w:szCs w:val="26"/>
        </w:rPr>
        <w:t xml:space="preserve">, </w:t>
      </w:r>
      <w:proofErr w:type="spellStart"/>
      <w:r w:rsidRPr="00953501">
        <w:rPr>
          <w:sz w:val="26"/>
          <w:szCs w:val="26"/>
        </w:rPr>
        <w:t>giám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sát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>.</w:t>
      </w:r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r w:rsidRPr="00953501">
        <w:rPr>
          <w:sz w:val="26"/>
          <w:szCs w:val="26"/>
        </w:rPr>
        <w:t xml:space="preserve">* 6 </w:t>
      </w:r>
      <w:proofErr w:type="spellStart"/>
      <w:r w:rsidRPr="00953501">
        <w:rPr>
          <w:sz w:val="26"/>
          <w:szCs w:val="26"/>
        </w:rPr>
        <w:t>nguyên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tắc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bảo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vệ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sức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khỏe</w:t>
      </w:r>
      <w:proofErr w:type="spellEnd"/>
      <w:r w:rsidRPr="00953501">
        <w:rPr>
          <w:sz w:val="26"/>
          <w:szCs w:val="26"/>
        </w:rPr>
        <w:t>:</w:t>
      </w:r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r w:rsidRPr="00953501">
        <w:rPr>
          <w:sz w:val="26"/>
          <w:szCs w:val="26"/>
        </w:rPr>
        <w:t xml:space="preserve">- </w:t>
      </w:r>
      <w:proofErr w:type="spellStart"/>
      <w:r w:rsidRPr="00953501">
        <w:rPr>
          <w:sz w:val="26"/>
          <w:szCs w:val="26"/>
        </w:rPr>
        <w:t>Ăn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chín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uống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sôi</w:t>
      </w:r>
      <w:proofErr w:type="spellEnd"/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r w:rsidRPr="00953501">
        <w:rPr>
          <w:sz w:val="26"/>
          <w:szCs w:val="26"/>
        </w:rPr>
        <w:t xml:space="preserve">- </w:t>
      </w:r>
      <w:proofErr w:type="spellStart"/>
      <w:r w:rsidRPr="00953501">
        <w:rPr>
          <w:sz w:val="26"/>
          <w:szCs w:val="26"/>
        </w:rPr>
        <w:t>Rửa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proofErr w:type="gramStart"/>
      <w:r w:rsidRPr="00953501">
        <w:rPr>
          <w:sz w:val="26"/>
          <w:szCs w:val="26"/>
        </w:rPr>
        <w:t>tay</w:t>
      </w:r>
      <w:proofErr w:type="spellEnd"/>
      <w:proofErr w:type="gram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bằng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xà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nước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sạch</w:t>
      </w:r>
      <w:proofErr w:type="spellEnd"/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r w:rsidRPr="00953501">
        <w:rPr>
          <w:sz w:val="26"/>
          <w:szCs w:val="26"/>
        </w:rPr>
        <w:t xml:space="preserve">- </w:t>
      </w:r>
      <w:proofErr w:type="spellStart"/>
      <w:r w:rsidRPr="00953501">
        <w:rPr>
          <w:sz w:val="26"/>
          <w:szCs w:val="26"/>
        </w:rPr>
        <w:t>Tắm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rửa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thường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xuyên</w:t>
      </w:r>
      <w:proofErr w:type="spellEnd"/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r w:rsidRPr="00953501">
        <w:rPr>
          <w:sz w:val="26"/>
          <w:szCs w:val="26"/>
        </w:rPr>
        <w:t xml:space="preserve">- </w:t>
      </w:r>
      <w:proofErr w:type="spellStart"/>
      <w:r w:rsidRPr="00953501">
        <w:rPr>
          <w:sz w:val="26"/>
          <w:szCs w:val="26"/>
        </w:rPr>
        <w:t>Sử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dụng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bảo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quản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nước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sạch</w:t>
      </w:r>
      <w:proofErr w:type="spellEnd"/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r w:rsidRPr="00953501">
        <w:rPr>
          <w:sz w:val="26"/>
          <w:szCs w:val="26"/>
        </w:rPr>
        <w:t xml:space="preserve">- </w:t>
      </w:r>
      <w:proofErr w:type="spellStart"/>
      <w:r w:rsidRPr="00953501">
        <w:rPr>
          <w:sz w:val="26"/>
          <w:szCs w:val="26"/>
        </w:rPr>
        <w:t>Xây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dựng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sử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dụng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nhà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tiêu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hợp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vệ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sinh</w:t>
      </w:r>
      <w:proofErr w:type="spellEnd"/>
    </w:p>
    <w:p w:rsidR="00953501" w:rsidRPr="00953501" w:rsidRDefault="00953501" w:rsidP="00953501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53501">
        <w:rPr>
          <w:sz w:val="26"/>
          <w:szCs w:val="26"/>
        </w:rPr>
        <w:t xml:space="preserve">Thu </w:t>
      </w:r>
      <w:proofErr w:type="spellStart"/>
      <w:r w:rsidRPr="00953501">
        <w:rPr>
          <w:sz w:val="26"/>
          <w:szCs w:val="26"/>
        </w:rPr>
        <w:t>gom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và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xử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lý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rác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thải</w:t>
      </w:r>
      <w:proofErr w:type="spellEnd"/>
    </w:p>
    <w:p w:rsidR="00953501" w:rsidRDefault="00953501" w:rsidP="00953501">
      <w:pPr>
        <w:spacing w:after="120"/>
        <w:ind w:firstLine="567"/>
        <w:rPr>
          <w:sz w:val="26"/>
          <w:szCs w:val="26"/>
        </w:rPr>
      </w:pPr>
      <w:proofErr w:type="spellStart"/>
      <w:proofErr w:type="gramStart"/>
      <w:r w:rsidRPr="00953501">
        <w:rPr>
          <w:sz w:val="26"/>
          <w:szCs w:val="26"/>
        </w:rPr>
        <w:t>Trên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đây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là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kế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hoạch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phòng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chống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dịch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bệnh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năm</w:t>
      </w:r>
      <w:proofErr w:type="spellEnd"/>
      <w:r w:rsidRPr="00953501">
        <w:rPr>
          <w:sz w:val="26"/>
          <w:szCs w:val="26"/>
        </w:rPr>
        <w:t xml:space="preserve"> </w:t>
      </w:r>
      <w:proofErr w:type="spellStart"/>
      <w:r w:rsidRPr="00953501">
        <w:rPr>
          <w:sz w:val="26"/>
          <w:szCs w:val="26"/>
        </w:rPr>
        <w:t>họ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r w:rsidRPr="00953501">
        <w:rPr>
          <w:sz w:val="26"/>
          <w:szCs w:val="26"/>
        </w:rPr>
        <w:t>2018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THCS </w:t>
      </w:r>
      <w:proofErr w:type="spellStart"/>
      <w:r>
        <w:rPr>
          <w:sz w:val="26"/>
          <w:szCs w:val="26"/>
        </w:rPr>
        <w:t>Bưng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Riềng</w:t>
      </w:r>
      <w:proofErr w:type="spellEnd"/>
      <w:r>
        <w:rPr>
          <w:sz w:val="26"/>
          <w:szCs w:val="26"/>
        </w:rPr>
        <w:t>.</w:t>
      </w:r>
      <w:proofErr w:type="gramEnd"/>
    </w:p>
    <w:p w:rsidR="00953501" w:rsidRPr="00953501" w:rsidRDefault="00953501" w:rsidP="0095350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spellStart"/>
      <w:r w:rsidRPr="00953501">
        <w:rPr>
          <w:b/>
          <w:sz w:val="26"/>
          <w:szCs w:val="26"/>
        </w:rPr>
        <w:t>Hiệu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trưởng</w:t>
      </w:r>
      <w:proofErr w:type="spellEnd"/>
      <w:r w:rsidRPr="00953501">
        <w:rPr>
          <w:b/>
          <w:sz w:val="26"/>
          <w:szCs w:val="26"/>
        </w:rPr>
        <w:t xml:space="preserve">                                                   </w:t>
      </w:r>
      <w:r>
        <w:rPr>
          <w:b/>
          <w:sz w:val="26"/>
          <w:szCs w:val="26"/>
        </w:rPr>
        <w:t xml:space="preserve">                 </w:t>
      </w:r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Người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lập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kế</w:t>
      </w:r>
      <w:proofErr w:type="spellEnd"/>
      <w:r w:rsidRPr="00953501">
        <w:rPr>
          <w:b/>
          <w:sz w:val="26"/>
          <w:szCs w:val="26"/>
        </w:rPr>
        <w:t xml:space="preserve"> </w:t>
      </w:r>
      <w:proofErr w:type="spellStart"/>
      <w:r w:rsidRPr="00953501">
        <w:rPr>
          <w:b/>
          <w:sz w:val="26"/>
          <w:szCs w:val="26"/>
        </w:rPr>
        <w:t>hoạch</w:t>
      </w:r>
      <w:proofErr w:type="spellEnd"/>
    </w:p>
    <w:p w:rsidR="00953501" w:rsidRPr="00953501" w:rsidRDefault="00953501" w:rsidP="00953501">
      <w:pPr>
        <w:rPr>
          <w:b/>
          <w:sz w:val="26"/>
          <w:szCs w:val="26"/>
        </w:rPr>
      </w:pPr>
      <w:r w:rsidRPr="00953501">
        <w:rPr>
          <w:b/>
          <w:sz w:val="26"/>
          <w:szCs w:val="26"/>
        </w:rPr>
        <w:t xml:space="preserve">               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Pr="00953501">
        <w:rPr>
          <w:b/>
          <w:sz w:val="26"/>
          <w:szCs w:val="26"/>
        </w:rPr>
        <w:t xml:space="preserve"> NVYT</w:t>
      </w:r>
    </w:p>
    <w:p w:rsidR="00E81731" w:rsidRPr="00953501" w:rsidRDefault="00953501" w:rsidP="00953501">
      <w:pPr>
        <w:rPr>
          <w:sz w:val="26"/>
          <w:szCs w:val="26"/>
        </w:rPr>
      </w:pPr>
      <w:r w:rsidRPr="00953501">
        <w:rPr>
          <w:sz w:val="26"/>
          <w:szCs w:val="26"/>
        </w:rPr>
        <w:t xml:space="preserve"> </w:t>
      </w:r>
    </w:p>
    <w:sectPr w:rsidR="00E81731" w:rsidRPr="00953501" w:rsidSect="00C74384">
      <w:pgSz w:w="12240" w:h="15840"/>
      <w:pgMar w:top="993" w:right="118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01"/>
    <w:rsid w:val="00935684"/>
    <w:rsid w:val="00953501"/>
    <w:rsid w:val="00C74384"/>
    <w:rsid w:val="00E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2018-04-07T06:57:00Z</dcterms:created>
  <dcterms:modified xsi:type="dcterms:W3CDTF">2018-04-07T07:09:00Z</dcterms:modified>
</cp:coreProperties>
</file>