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05D" w:rsidRDefault="00EA305D" w:rsidP="00EA305D">
      <w:pPr>
        <w:spacing w:line="360" w:lineRule="auto"/>
        <w:jc w:val="center"/>
        <w:rPr>
          <w:b/>
          <w:sz w:val="28"/>
          <w:szCs w:val="28"/>
        </w:rPr>
      </w:pPr>
      <w:r>
        <w:rPr>
          <w:b/>
          <w:sz w:val="28"/>
          <w:szCs w:val="28"/>
        </w:rPr>
        <w:t>PHỤ LỤC 2</w:t>
      </w:r>
    </w:p>
    <w:p w:rsidR="00EA305D" w:rsidRDefault="00EA305D" w:rsidP="00EA305D">
      <w:pPr>
        <w:jc w:val="center"/>
        <w:rPr>
          <w:b/>
          <w:sz w:val="28"/>
          <w:szCs w:val="28"/>
        </w:rPr>
      </w:pPr>
      <w:r>
        <w:rPr>
          <w:b/>
          <w:sz w:val="28"/>
          <w:szCs w:val="28"/>
        </w:rPr>
        <w:t xml:space="preserve">CÔNG VĂN HƯỚNG DẪN TRIỂN KHAI THỰC HIỆN </w:t>
      </w:r>
    </w:p>
    <w:p w:rsidR="00EA305D" w:rsidRDefault="00EA305D" w:rsidP="00EA305D">
      <w:pPr>
        <w:jc w:val="center"/>
        <w:rPr>
          <w:b/>
          <w:sz w:val="28"/>
          <w:szCs w:val="28"/>
        </w:rPr>
      </w:pPr>
      <w:r>
        <w:rPr>
          <w:b/>
          <w:sz w:val="28"/>
          <w:szCs w:val="28"/>
        </w:rPr>
        <w:t xml:space="preserve">THÔNG TƯ BAN HÀNH QUY ĐỊNH CHUẨN HIỆU TRƯỞNG </w:t>
      </w:r>
    </w:p>
    <w:p w:rsidR="00EA305D" w:rsidRDefault="00EA305D" w:rsidP="00EA305D">
      <w:pPr>
        <w:jc w:val="center"/>
        <w:rPr>
          <w:b/>
          <w:sz w:val="28"/>
          <w:szCs w:val="28"/>
        </w:rPr>
      </w:pPr>
      <w:r>
        <w:rPr>
          <w:b/>
          <w:sz w:val="28"/>
          <w:szCs w:val="28"/>
        </w:rPr>
        <w:t>CƠ SỞ GIÁO DỤC PHỔ THÔNG</w:t>
      </w:r>
    </w:p>
    <w:p w:rsidR="00EA305D" w:rsidRDefault="00EA305D" w:rsidP="00EA305D">
      <w:pPr>
        <w:spacing w:line="360" w:lineRule="auto"/>
        <w:jc w:val="center"/>
        <w:rPr>
          <w:b/>
          <w:sz w:val="28"/>
          <w:szCs w:val="28"/>
        </w:rPr>
      </w:pPr>
    </w:p>
    <w:tbl>
      <w:tblPr>
        <w:tblW w:w="5307" w:type="pct"/>
        <w:tblInd w:w="-252" w:type="dxa"/>
        <w:tblLook w:val="01E0" w:firstRow="1" w:lastRow="1" w:firstColumn="1" w:lastColumn="1" w:noHBand="0" w:noVBand="0"/>
      </w:tblPr>
      <w:tblGrid>
        <w:gridCol w:w="4452"/>
        <w:gridCol w:w="5177"/>
      </w:tblGrid>
      <w:tr w:rsidR="00EA305D" w:rsidRPr="00570DD5" w:rsidTr="008F7C70">
        <w:tc>
          <w:tcPr>
            <w:tcW w:w="2312" w:type="pct"/>
          </w:tcPr>
          <w:p w:rsidR="00EA305D" w:rsidRPr="00671B23" w:rsidRDefault="00EA305D" w:rsidP="008F7C70">
            <w:pPr>
              <w:pStyle w:val="CharCharCharChar1"/>
            </w:pPr>
            <w:r>
              <w:rPr>
                <w:noProof/>
                <w:lang w:val="en-US"/>
              </w:rPr>
              <mc:AlternateContent>
                <mc:Choice Requires="wps">
                  <w:drawing>
                    <wp:anchor distT="4294967295" distB="4294967295" distL="114300" distR="114300" simplePos="0" relativeHeight="251660288" behindDoc="0" locked="0" layoutInCell="1" allowOverlap="1">
                      <wp:simplePos x="0" y="0"/>
                      <wp:positionH relativeFrom="column">
                        <wp:posOffset>828040</wp:posOffset>
                      </wp:positionH>
                      <wp:positionV relativeFrom="paragraph">
                        <wp:posOffset>246379</wp:posOffset>
                      </wp:positionV>
                      <wp:extent cx="9499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DF0D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pt,19.4pt" to="140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5svlHDpIRleMizFPG+s+M9Ujb5SR4NKrhgt8erbO&#10;88DFGOKPpdpyIULnhUQDYM+yWUiwSnDqnT7MmvZQCYNO2M9O+EJR4HkMM+ooaQDrGKabm+0wF1cb&#10;LhfS40ElQOdmXYfjxzJZbhabRT7Js/lmkid1Pfm0rfLJfJt+nNUf6qqq05+eWpoXHaeUSc9uHNQ0&#10;/7tBuD2Z64jdR/UuQ/wWPegFZMd/IB1a6bt3nYODopedGVsMsxmCb+/ID//jHuzH177+BQAA//8D&#10;AFBLAwQUAAYACAAAACEAWymVu9wAAAAJAQAADwAAAGRycy9kb3ducmV2LnhtbEyPwU7DMBBE70j8&#10;g7VIXCpqkyAUpXEqBOTGhQLiuk22SUS8TmO3DXw9izjAcWafZmeK9ewGdaQp9J4tXC8NKOLaNz23&#10;Fl5fqqsMVIjIDQ6eycInBViX52cF5o0/8TMdN7FVEsIhRwtdjGOudag7chiWfiSW285PDqPIqdXN&#10;hCcJd4NOjLnVDnuWDx2OdN9R/bE5OAuheqN99bWoF+Y9bT0l+4enR7T28mK+W4GKNMc/GH7qS3Uo&#10;pdPWH7gJahCdmhtBLaSZTBAgyYyM2/4auiz0/wXlNwAAAP//AwBQSwECLQAUAAYACAAAACEAtoM4&#10;kv4AAADhAQAAEwAAAAAAAAAAAAAAAAAAAAAAW0NvbnRlbnRfVHlwZXNdLnhtbFBLAQItABQABgAI&#10;AAAAIQA4/SH/1gAAAJQBAAALAAAAAAAAAAAAAAAAAC8BAABfcmVscy8ucmVsc1BLAQItABQABgAI&#10;AAAAIQB+/rSFGwIAADUEAAAOAAAAAAAAAAAAAAAAAC4CAABkcnMvZTJvRG9jLnhtbFBLAQItABQA&#10;BgAIAAAAIQBbKZW73AAAAAkBAAAPAAAAAAAAAAAAAAAAAHUEAABkcnMvZG93bnJldi54bWxQSwUG&#10;AAAAAAQABADzAAAAfgUAAAAA&#10;"/>
                  </w:pict>
                </mc:Fallback>
              </mc:AlternateContent>
            </w:r>
            <w:r w:rsidRPr="00570DD5">
              <w:t>BỘ GIÁO DỤC VÀ ĐÀO TẠ</w:t>
            </w:r>
            <w:r>
              <w:t>O</w:t>
            </w:r>
          </w:p>
          <w:p w:rsidR="00EA305D" w:rsidRPr="00570DD5" w:rsidRDefault="00EA305D" w:rsidP="008F7C70">
            <w:pPr>
              <w:jc w:val="center"/>
              <w:rPr>
                <w:lang w:val="sv-SE"/>
              </w:rPr>
            </w:pPr>
            <w:bookmarkStart w:id="0" w:name="_GoBack"/>
            <w:bookmarkEnd w:id="0"/>
          </w:p>
        </w:tc>
        <w:tc>
          <w:tcPr>
            <w:tcW w:w="2688" w:type="pct"/>
          </w:tcPr>
          <w:p w:rsidR="00EA305D" w:rsidRPr="00570DD5" w:rsidRDefault="00EA305D" w:rsidP="008F7C70">
            <w:pPr>
              <w:jc w:val="center"/>
              <w:rPr>
                <w:b/>
                <w:lang w:val="sv-SE"/>
              </w:rPr>
            </w:pPr>
            <w:r w:rsidRPr="00570DD5">
              <w:rPr>
                <w:b/>
                <w:lang w:val="sv-SE"/>
              </w:rPr>
              <w:t>CỘNG HÒA XÃ HỘI CHỦ NGHĨA VIỆT NAM</w:t>
            </w:r>
          </w:p>
          <w:p w:rsidR="00EA305D" w:rsidRPr="00570DD5" w:rsidRDefault="00EA305D" w:rsidP="008F7C70">
            <w:pPr>
              <w:jc w:val="center"/>
              <w:rPr>
                <w:b/>
                <w:lang w:val="sv-SE"/>
              </w:rPr>
            </w:pPr>
            <w:r w:rsidRPr="00570DD5">
              <w:rPr>
                <w:b/>
                <w:sz w:val="28"/>
                <w:lang w:val="sv-SE"/>
              </w:rPr>
              <w:t>Độc lập - Tự do - Hạnh phúc</w:t>
            </w:r>
          </w:p>
          <w:p w:rsidR="00EA305D" w:rsidRPr="00671B23" w:rsidRDefault="00EA305D" w:rsidP="008F7C70">
            <w:pPr>
              <w:rPr>
                <w:i/>
                <w:sz w:val="12"/>
                <w:lang w:val="sv-SE"/>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570230</wp:posOffset>
                      </wp:positionH>
                      <wp:positionV relativeFrom="paragraph">
                        <wp:posOffset>14604</wp:posOffset>
                      </wp:positionV>
                      <wp:extent cx="208915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8941C"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pt,1.15pt" to="209.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ve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eeLbA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G7XIbnZAAAABgEAAA8AAABkcnMvZG93bnJldi54bWxMjsFOwzAQRO9I&#10;/IO1SFyq1mmKUAhxKgTkxoVCxXUbL0lEvE5jtw18PQsXOD7NaOYV68n16khj6DwbWC4SUMS1tx03&#10;Bl5fqnkGKkRki71nMvBJAdbl+VmBufUnfqbjJjZKRjjkaKCNcci1DnVLDsPCD8SSvfvRYRQcG21H&#10;PMm463WaJNfaYcfy0OJA9y3VH5uDMxCqLe2rr1k9S95Wjad0//D0iMZcXkx3t6AiTfGvDD/6og6l&#10;OO38gW1QvYHsRsyjgXQFSuKrZSa8+2VdFvq/fvkNAAD//wMAUEsBAi0AFAAGAAgAAAAhALaDOJL+&#10;AAAA4QEAABMAAAAAAAAAAAAAAAAAAAAAAFtDb250ZW50X1R5cGVzXS54bWxQSwECLQAUAAYACAAA&#10;ACEAOP0h/9YAAACUAQAACwAAAAAAAAAAAAAAAAAvAQAAX3JlbHMvLnJlbHNQSwECLQAUAAYACAAA&#10;ACEALbHb3hwCAAA2BAAADgAAAAAAAAAAAAAAAAAuAgAAZHJzL2Uyb0RvYy54bWxQSwECLQAUAAYA&#10;CAAAACEAbtchudkAAAAGAQAADwAAAAAAAAAAAAAAAAB2BAAAZHJzL2Rvd25yZXYueG1sUEsFBgAA&#10;AAAEAAQA8wAAAHwFAAAAAA==&#10;"/>
                  </w:pict>
                </mc:Fallback>
              </mc:AlternateContent>
            </w:r>
            <w:r w:rsidRPr="00570DD5">
              <w:rPr>
                <w:i/>
                <w:lang w:val="sv-SE"/>
              </w:rPr>
              <w:t xml:space="preserve">      </w:t>
            </w:r>
          </w:p>
        </w:tc>
      </w:tr>
      <w:tr w:rsidR="00EA305D" w:rsidRPr="00570DD5" w:rsidTr="008F7C70">
        <w:tc>
          <w:tcPr>
            <w:tcW w:w="2312" w:type="pct"/>
          </w:tcPr>
          <w:p w:rsidR="00EA305D" w:rsidRPr="00570DD5" w:rsidRDefault="00EA305D" w:rsidP="008F7C70">
            <w:pPr>
              <w:jc w:val="center"/>
              <w:rPr>
                <w:lang w:val="sv-SE"/>
              </w:rPr>
            </w:pPr>
            <w:r w:rsidRPr="00570DD5">
              <w:rPr>
                <w:lang w:val="sv-SE"/>
              </w:rPr>
              <w:t xml:space="preserve">Số: </w:t>
            </w:r>
            <w:r>
              <w:rPr>
                <w:lang w:val="sv-SE"/>
              </w:rPr>
              <w:t>4529</w:t>
            </w:r>
            <w:r w:rsidRPr="00570DD5">
              <w:rPr>
                <w:lang w:val="sv-SE"/>
              </w:rPr>
              <w:t>/BGDĐT-NGCBQLGD</w:t>
            </w:r>
          </w:p>
          <w:p w:rsidR="00EA305D" w:rsidRPr="00570DD5" w:rsidRDefault="00EA305D" w:rsidP="008F7C70">
            <w:pPr>
              <w:jc w:val="center"/>
              <w:rPr>
                <w:lang w:val="sv-SE"/>
              </w:rPr>
            </w:pPr>
            <w:r w:rsidRPr="00570DD5">
              <w:rPr>
                <w:lang w:val="sv-SE"/>
              </w:rPr>
              <w:t xml:space="preserve">V/v hướng dẫn thực hiện Thông tư số 14/2018/TT-BGDĐT ngày 20/7/2018 </w:t>
            </w:r>
          </w:p>
          <w:p w:rsidR="00EA305D" w:rsidRPr="00570DD5" w:rsidRDefault="00EA305D" w:rsidP="008F7C70">
            <w:pPr>
              <w:jc w:val="center"/>
              <w:rPr>
                <w:lang w:val="sv-SE"/>
              </w:rPr>
            </w:pPr>
            <w:r w:rsidRPr="00570DD5">
              <w:rPr>
                <w:lang w:val="sv-SE"/>
              </w:rPr>
              <w:t xml:space="preserve">ban hành quy định chuẩn hiệu trưởng </w:t>
            </w:r>
          </w:p>
          <w:p w:rsidR="00EA305D" w:rsidRPr="003467E9" w:rsidRDefault="00EA305D" w:rsidP="008F7C70">
            <w:pPr>
              <w:jc w:val="center"/>
              <w:rPr>
                <w:noProof/>
                <w:lang w:val="sv-SE"/>
              </w:rPr>
            </w:pPr>
            <w:r w:rsidRPr="00570DD5">
              <w:rPr>
                <w:lang w:val="sv-SE"/>
              </w:rPr>
              <w:t>cơ sở giáo dục phổ</w:t>
            </w:r>
            <w:r>
              <w:rPr>
                <w:lang w:val="sv-SE"/>
              </w:rPr>
              <w:t xml:space="preserve"> thông</w:t>
            </w:r>
          </w:p>
        </w:tc>
        <w:tc>
          <w:tcPr>
            <w:tcW w:w="2688" w:type="pct"/>
          </w:tcPr>
          <w:p w:rsidR="00EA305D" w:rsidRPr="00570DD5" w:rsidRDefault="00EA305D" w:rsidP="008F7C70">
            <w:pPr>
              <w:jc w:val="center"/>
              <w:rPr>
                <w:b/>
                <w:lang w:val="sv-SE"/>
              </w:rPr>
            </w:pPr>
            <w:r w:rsidRPr="00570DD5">
              <w:rPr>
                <w:i/>
                <w:sz w:val="28"/>
                <w:lang w:val="sv-SE"/>
              </w:rPr>
              <w:t xml:space="preserve">Hà Nội, ngày </w:t>
            </w:r>
            <w:r>
              <w:rPr>
                <w:i/>
                <w:sz w:val="28"/>
                <w:lang w:val="sv-SE"/>
              </w:rPr>
              <w:t>01</w:t>
            </w:r>
            <w:r w:rsidRPr="00570DD5">
              <w:rPr>
                <w:i/>
                <w:sz w:val="28"/>
                <w:lang w:val="sv-SE"/>
              </w:rPr>
              <w:t xml:space="preserve"> tháng </w:t>
            </w:r>
            <w:r>
              <w:rPr>
                <w:i/>
                <w:sz w:val="28"/>
                <w:lang w:val="sv-SE"/>
              </w:rPr>
              <w:t>10</w:t>
            </w:r>
            <w:r w:rsidRPr="00570DD5">
              <w:rPr>
                <w:i/>
                <w:sz w:val="28"/>
                <w:lang w:val="sv-SE"/>
              </w:rPr>
              <w:t xml:space="preserve"> năm 2018</w:t>
            </w:r>
          </w:p>
        </w:tc>
      </w:tr>
    </w:tbl>
    <w:p w:rsidR="00EA305D" w:rsidRPr="00671B23" w:rsidRDefault="00EA305D" w:rsidP="00EA305D">
      <w:pPr>
        <w:jc w:val="both"/>
        <w:rPr>
          <w:szCs w:val="28"/>
          <w:lang w:val="sv-SE"/>
        </w:rPr>
      </w:pPr>
    </w:p>
    <w:p w:rsidR="00EA305D" w:rsidRPr="00570DD5" w:rsidRDefault="00EA305D" w:rsidP="00EA305D">
      <w:pPr>
        <w:tabs>
          <w:tab w:val="left" w:pos="1418"/>
          <w:tab w:val="left" w:pos="2410"/>
        </w:tabs>
        <w:spacing w:before="120"/>
        <w:jc w:val="center"/>
        <w:rPr>
          <w:sz w:val="28"/>
          <w:szCs w:val="28"/>
          <w:lang w:val="sv-SE"/>
        </w:rPr>
      </w:pPr>
      <w:r w:rsidRPr="00570DD5">
        <w:rPr>
          <w:sz w:val="28"/>
          <w:szCs w:val="28"/>
          <w:lang w:val="sv-SE"/>
        </w:rPr>
        <w:t>Kính gửi:</w:t>
      </w:r>
      <w:r>
        <w:rPr>
          <w:sz w:val="28"/>
          <w:szCs w:val="28"/>
          <w:lang w:val="sv-SE"/>
        </w:rPr>
        <w:t xml:space="preserve"> </w:t>
      </w:r>
      <w:r w:rsidRPr="00570DD5">
        <w:rPr>
          <w:sz w:val="28"/>
          <w:szCs w:val="28"/>
          <w:lang w:val="sv-SE"/>
        </w:rPr>
        <w:t>Các sở giáo dục và đào tạo</w:t>
      </w:r>
    </w:p>
    <w:p w:rsidR="00EA305D" w:rsidRDefault="00EA305D" w:rsidP="00EA305D">
      <w:pPr>
        <w:spacing w:before="240" w:after="60" w:line="340" w:lineRule="exact"/>
        <w:ind w:firstLine="720"/>
        <w:jc w:val="both"/>
        <w:rPr>
          <w:sz w:val="28"/>
          <w:szCs w:val="28"/>
          <w:lang w:val="sv-SE"/>
        </w:rPr>
      </w:pPr>
      <w:r w:rsidRPr="00570DD5">
        <w:rPr>
          <w:kern w:val="28"/>
          <w:sz w:val="28"/>
          <w:szCs w:val="28"/>
          <w:lang w:val="sv-SE"/>
        </w:rPr>
        <w:t>Ngày 20 tháng 7 năm 2018, Bộ Giáo dục và Đào tạo đã ban hành Thông tư số 14/</w:t>
      </w:r>
      <w:r w:rsidRPr="00570DD5">
        <w:rPr>
          <w:sz w:val="28"/>
          <w:szCs w:val="28"/>
          <w:lang w:val="sv-SE"/>
        </w:rPr>
        <w:t xml:space="preserve">2018/TT-BGDĐT ban hành quy định chuẩn hiệu trưởng cơ sở giáo dục phổ thông (sau đây gọi tắt là Thông tư </w:t>
      </w:r>
      <w:r>
        <w:rPr>
          <w:sz w:val="28"/>
          <w:szCs w:val="28"/>
          <w:lang w:val="sv-SE"/>
        </w:rPr>
        <w:t xml:space="preserve">số </w:t>
      </w:r>
      <w:r w:rsidRPr="00570DD5">
        <w:rPr>
          <w:sz w:val="28"/>
          <w:szCs w:val="28"/>
          <w:lang w:val="sv-SE"/>
        </w:rPr>
        <w:t xml:space="preserve">14/2018/TT-BGDĐT). </w:t>
      </w:r>
    </w:p>
    <w:p w:rsidR="00EA305D" w:rsidRPr="00570DD5" w:rsidRDefault="00EA305D" w:rsidP="00EA305D">
      <w:pPr>
        <w:spacing w:after="60" w:line="340" w:lineRule="exact"/>
        <w:ind w:firstLine="720"/>
        <w:jc w:val="both"/>
        <w:rPr>
          <w:sz w:val="28"/>
          <w:szCs w:val="28"/>
          <w:lang w:val="sv-SE"/>
        </w:rPr>
      </w:pPr>
      <w:r w:rsidRPr="00570DD5">
        <w:rPr>
          <w:sz w:val="28"/>
          <w:szCs w:val="28"/>
          <w:lang w:val="sv-SE"/>
        </w:rPr>
        <w:t xml:space="preserve">Để việc triển khai Thông tư </w:t>
      </w:r>
      <w:r>
        <w:rPr>
          <w:sz w:val="28"/>
          <w:szCs w:val="28"/>
          <w:lang w:val="sv-SE"/>
        </w:rPr>
        <w:t xml:space="preserve">số </w:t>
      </w:r>
      <w:r w:rsidRPr="00570DD5">
        <w:rPr>
          <w:sz w:val="28"/>
          <w:szCs w:val="28"/>
          <w:lang w:val="sv-SE"/>
        </w:rPr>
        <w:t>14/2018/TT-BGDĐT đúng quy định, hiệu quả, thiết thực, có tác động tích cực đến công tác phát triển đội ngũ cán bộ quản lý cơ sở giáo dục phổ thông, Bộ Giáo dục và Đào tạo hướng dẫn một số nội dung cụ thể như sau:</w:t>
      </w:r>
    </w:p>
    <w:p w:rsidR="00EA305D" w:rsidRPr="000D0A0B" w:rsidRDefault="00EA305D" w:rsidP="00EA305D">
      <w:pPr>
        <w:spacing w:after="60" w:line="340" w:lineRule="exact"/>
        <w:ind w:firstLine="720"/>
        <w:jc w:val="both"/>
        <w:rPr>
          <w:sz w:val="28"/>
          <w:szCs w:val="28"/>
          <w:lang w:val="sv-SE"/>
        </w:rPr>
      </w:pPr>
      <w:r w:rsidRPr="000D0A0B">
        <w:rPr>
          <w:sz w:val="28"/>
          <w:szCs w:val="28"/>
          <w:lang w:val="sv-SE"/>
        </w:rPr>
        <w:t>1. Công tác chỉ đạo thực hiện</w:t>
      </w:r>
    </w:p>
    <w:p w:rsidR="00EA305D" w:rsidRDefault="00EA305D" w:rsidP="00EA305D">
      <w:pPr>
        <w:spacing w:after="60" w:line="340" w:lineRule="exact"/>
        <w:ind w:firstLine="720"/>
        <w:jc w:val="both"/>
        <w:rPr>
          <w:sz w:val="28"/>
          <w:szCs w:val="28"/>
          <w:lang w:val="sv-SE"/>
        </w:rPr>
      </w:pPr>
      <w:r>
        <w:rPr>
          <w:sz w:val="28"/>
          <w:szCs w:val="28"/>
          <w:lang w:val="sv-SE"/>
        </w:rPr>
        <w:t>C</w:t>
      </w:r>
      <w:r w:rsidRPr="00570DD5">
        <w:rPr>
          <w:sz w:val="28"/>
          <w:szCs w:val="28"/>
          <w:lang w:val="sv-SE"/>
        </w:rPr>
        <w:t xml:space="preserve">ăn cứ Thông tư </w:t>
      </w:r>
      <w:r>
        <w:rPr>
          <w:sz w:val="28"/>
          <w:szCs w:val="28"/>
          <w:lang w:val="sv-SE"/>
        </w:rPr>
        <w:t xml:space="preserve">số </w:t>
      </w:r>
      <w:r w:rsidRPr="00570DD5">
        <w:rPr>
          <w:sz w:val="28"/>
          <w:szCs w:val="28"/>
          <w:lang w:val="sv-SE"/>
        </w:rPr>
        <w:t>14/2018/TT-BGDĐT</w:t>
      </w:r>
      <w:r>
        <w:rPr>
          <w:sz w:val="28"/>
          <w:szCs w:val="28"/>
          <w:lang w:val="sv-SE"/>
        </w:rPr>
        <w:t xml:space="preserve">, sở giáo dục và đào tạo giao một đơn vị trực thuộc sở làm đầu mối chủ trì, </w:t>
      </w:r>
      <w:r w:rsidRPr="00570DD5">
        <w:rPr>
          <w:sz w:val="28"/>
          <w:szCs w:val="28"/>
          <w:lang w:val="sv-SE"/>
        </w:rPr>
        <w:t>xây dựng kế hoạch</w:t>
      </w:r>
      <w:r>
        <w:rPr>
          <w:sz w:val="28"/>
          <w:szCs w:val="28"/>
          <w:lang w:val="sv-SE"/>
        </w:rPr>
        <w:t xml:space="preserve"> triển khai, </w:t>
      </w:r>
      <w:r w:rsidRPr="00570DD5">
        <w:rPr>
          <w:sz w:val="28"/>
          <w:szCs w:val="28"/>
          <w:lang w:val="sv-SE"/>
        </w:rPr>
        <w:t>chỉ đạo, hướng dẫn, kiể</w:t>
      </w:r>
      <w:r>
        <w:rPr>
          <w:sz w:val="28"/>
          <w:szCs w:val="28"/>
          <w:lang w:val="sv-SE"/>
        </w:rPr>
        <w:t xml:space="preserve">m tra và tổng hợp kết quả thực hiện của </w:t>
      </w:r>
      <w:r w:rsidRPr="00570DD5">
        <w:rPr>
          <w:sz w:val="28"/>
          <w:szCs w:val="28"/>
          <w:lang w:val="sv-SE"/>
        </w:rPr>
        <w:t>các phòng giáo dục và đào tạo, các cơ sở giáo dục phổ thông trực thuộc</w:t>
      </w:r>
      <w:r>
        <w:rPr>
          <w:sz w:val="28"/>
          <w:szCs w:val="28"/>
          <w:lang w:val="sv-SE"/>
        </w:rPr>
        <w:t xml:space="preserve">; </w:t>
      </w:r>
      <w:r w:rsidRPr="00570DD5">
        <w:rPr>
          <w:sz w:val="28"/>
          <w:szCs w:val="28"/>
          <w:lang w:val="sv-SE"/>
        </w:rPr>
        <w:t xml:space="preserve">tăng cường công tác truyền thông, phổ biến để các đơn vị, cá nhân có liên quan </w:t>
      </w:r>
      <w:r>
        <w:rPr>
          <w:sz w:val="28"/>
          <w:szCs w:val="28"/>
          <w:lang w:val="sv-SE"/>
        </w:rPr>
        <w:t>nắm vững</w:t>
      </w:r>
      <w:r w:rsidRPr="00570DD5">
        <w:rPr>
          <w:sz w:val="28"/>
          <w:szCs w:val="28"/>
          <w:lang w:val="sv-SE"/>
        </w:rPr>
        <w:t xml:space="preserve"> và thực hiện đúng quy định tạ</w:t>
      </w:r>
      <w:r>
        <w:rPr>
          <w:sz w:val="28"/>
          <w:szCs w:val="28"/>
          <w:lang w:val="sv-SE"/>
        </w:rPr>
        <w:t>i Thông tư số 14/2018/TT-BGDĐT; đẩy mạnh ứng dụng công nghệ thông tin trong quản lý, kiểm tra, tổng hợp kết quả đánh giá theo chuẩn hiệu trưởng cơ sở giáo dục phổ thông.</w:t>
      </w:r>
    </w:p>
    <w:p w:rsidR="00EA305D" w:rsidRDefault="00EA305D" w:rsidP="00EA305D">
      <w:pPr>
        <w:spacing w:after="60" w:line="340" w:lineRule="exact"/>
        <w:ind w:firstLine="720"/>
        <w:jc w:val="both"/>
        <w:rPr>
          <w:sz w:val="28"/>
          <w:szCs w:val="28"/>
          <w:lang w:val="sv-SE"/>
        </w:rPr>
      </w:pPr>
      <w:r w:rsidRPr="000D0A0B">
        <w:rPr>
          <w:sz w:val="28"/>
          <w:szCs w:val="28"/>
          <w:lang w:val="sv-SE"/>
        </w:rPr>
        <w:t xml:space="preserve">2. </w:t>
      </w:r>
      <w:r>
        <w:rPr>
          <w:sz w:val="28"/>
          <w:szCs w:val="28"/>
          <w:lang w:val="sv-SE"/>
        </w:rPr>
        <w:t>Đánh giá theo chuẩn hiệu trưởng cơ sở giáo dục phổ thông</w:t>
      </w:r>
    </w:p>
    <w:p w:rsidR="00EA305D" w:rsidRDefault="00EA305D" w:rsidP="00EA305D">
      <w:pPr>
        <w:spacing w:after="60" w:line="340" w:lineRule="exact"/>
        <w:ind w:firstLine="720"/>
        <w:jc w:val="both"/>
        <w:rPr>
          <w:sz w:val="28"/>
          <w:szCs w:val="28"/>
          <w:lang w:val="sv-SE"/>
        </w:rPr>
      </w:pPr>
      <w:r w:rsidRPr="0075300B">
        <w:rPr>
          <w:spacing w:val="-4"/>
          <w:sz w:val="28"/>
          <w:szCs w:val="28"/>
          <w:lang w:val="sv-SE"/>
        </w:rPr>
        <w:t>2.1. Trong trường hợp đặc biệt (ví dụ:</w:t>
      </w:r>
      <w:r>
        <w:rPr>
          <w:spacing w:val="-4"/>
          <w:sz w:val="28"/>
          <w:szCs w:val="28"/>
          <w:lang w:val="sv-SE"/>
        </w:rPr>
        <w:t xml:space="preserve"> cơ quan quản lý các cấp chọn,</w:t>
      </w:r>
      <w:r w:rsidRPr="0075300B">
        <w:rPr>
          <w:spacing w:val="-4"/>
          <w:sz w:val="28"/>
          <w:szCs w:val="28"/>
          <w:lang w:val="sv-SE"/>
        </w:rPr>
        <w:t xml:space="preserve"> cử người tham gia các khóa đào tạo,...)</w:t>
      </w:r>
      <w:r>
        <w:rPr>
          <w:sz w:val="28"/>
          <w:szCs w:val="28"/>
          <w:lang w:val="sv-SE"/>
        </w:rPr>
        <w:t>,</w:t>
      </w:r>
      <w:r w:rsidRPr="00570DD5">
        <w:rPr>
          <w:sz w:val="28"/>
          <w:szCs w:val="28"/>
          <w:lang w:val="sv-SE"/>
        </w:rPr>
        <w:t xml:space="preserve"> cơ quan quản lý cấp trên trực tiếp </w:t>
      </w:r>
      <w:r>
        <w:rPr>
          <w:sz w:val="28"/>
          <w:szCs w:val="28"/>
          <w:lang w:val="sv-SE"/>
        </w:rPr>
        <w:t xml:space="preserve">quyết định rút ngắn chu kỳ đánh giá và </w:t>
      </w:r>
      <w:r w:rsidRPr="00570DD5">
        <w:rPr>
          <w:sz w:val="28"/>
          <w:szCs w:val="28"/>
          <w:lang w:val="sv-SE"/>
        </w:rPr>
        <w:t xml:space="preserve">thực hiện đánh giá hiệu trưởng một năm một lần vào cuối năm học theo đầy đủ quy trình quy định tại khoản 1 Điều 10 </w:t>
      </w:r>
      <w:r>
        <w:rPr>
          <w:sz w:val="28"/>
          <w:szCs w:val="28"/>
          <w:lang w:val="sv-SE"/>
        </w:rPr>
        <w:t xml:space="preserve">của </w:t>
      </w:r>
      <w:r w:rsidRPr="00570DD5">
        <w:rPr>
          <w:sz w:val="28"/>
          <w:szCs w:val="28"/>
          <w:lang w:val="sv-SE"/>
        </w:rPr>
        <w:t>Quy định chuẩn hiệu trưởng</w:t>
      </w:r>
      <w:r>
        <w:rPr>
          <w:sz w:val="28"/>
          <w:szCs w:val="28"/>
          <w:lang w:val="sv-SE"/>
        </w:rPr>
        <w:t xml:space="preserve"> cơ sở giáo dục phổ thông ban hành kèm theo </w:t>
      </w:r>
      <w:r w:rsidRPr="00570DD5">
        <w:rPr>
          <w:sz w:val="28"/>
          <w:szCs w:val="28"/>
          <w:lang w:val="sv-SE"/>
        </w:rPr>
        <w:t xml:space="preserve">Thông tư </w:t>
      </w:r>
      <w:r>
        <w:rPr>
          <w:sz w:val="28"/>
          <w:szCs w:val="28"/>
          <w:lang w:val="sv-SE"/>
        </w:rPr>
        <w:t xml:space="preserve">số </w:t>
      </w:r>
      <w:r w:rsidRPr="00570DD5">
        <w:rPr>
          <w:sz w:val="28"/>
          <w:szCs w:val="28"/>
          <w:lang w:val="sv-SE"/>
        </w:rPr>
        <w:t>14/2018/TT-BGDĐT</w:t>
      </w:r>
      <w:r>
        <w:rPr>
          <w:sz w:val="28"/>
          <w:szCs w:val="28"/>
          <w:lang w:val="sv-SE"/>
        </w:rPr>
        <w:t xml:space="preserve"> (sau đây gọi tắt là Quy định chuẩn hiệu trưởng)</w:t>
      </w:r>
      <w:r w:rsidRPr="00570DD5">
        <w:rPr>
          <w:sz w:val="28"/>
          <w:szCs w:val="28"/>
          <w:lang w:val="sv-SE"/>
        </w:rPr>
        <w:t>.</w:t>
      </w:r>
    </w:p>
    <w:p w:rsidR="00EA305D" w:rsidRPr="003467E9" w:rsidRDefault="00EA305D" w:rsidP="00EA305D">
      <w:pPr>
        <w:spacing w:after="60" w:line="340" w:lineRule="exact"/>
        <w:ind w:firstLine="720"/>
        <w:jc w:val="both"/>
        <w:rPr>
          <w:rFonts w:eastAsia="Courier New"/>
          <w:spacing w:val="-2"/>
          <w:sz w:val="28"/>
          <w:szCs w:val="28"/>
          <w:lang w:val="sv-SE" w:eastAsia="vi-VN"/>
        </w:rPr>
      </w:pPr>
      <w:r w:rsidRPr="003467E9">
        <w:rPr>
          <w:rFonts w:eastAsia="Courier New"/>
          <w:spacing w:val="-2"/>
          <w:sz w:val="28"/>
          <w:szCs w:val="28"/>
          <w:lang w:val="sv-SE" w:eastAsia="vi-VN"/>
        </w:rPr>
        <w:t xml:space="preserve">2.2. Việc tập hợp minh chứng (các tài liệu, tư liệu, sự vật, hiện tượng để xác thực một cách khách quan mức độ đạt được trong thực hiện nhiệm vụ lãnh đạo và quản trị nhà trường theo quy định tại Thông tư số 14/2018/TT-BGDĐT) để phục </w:t>
      </w:r>
      <w:r w:rsidRPr="003467E9">
        <w:rPr>
          <w:rFonts w:eastAsia="Courier New"/>
          <w:spacing w:val="-2"/>
          <w:sz w:val="28"/>
          <w:szCs w:val="28"/>
          <w:lang w:val="sv-SE" w:eastAsia="vi-VN"/>
        </w:rPr>
        <w:lastRenderedPageBreak/>
        <w:t xml:space="preserve">vụ việc đánh giá cần chủ động thực hiện từ đầu năm học. </w:t>
      </w:r>
      <w:r w:rsidRPr="00570DD5">
        <w:rPr>
          <w:sz w:val="28"/>
          <w:szCs w:val="28"/>
          <w:lang w:val="sv-SE"/>
        </w:rPr>
        <w:t xml:space="preserve">Quá trình </w:t>
      </w:r>
      <w:r>
        <w:rPr>
          <w:sz w:val="28"/>
          <w:szCs w:val="28"/>
          <w:lang w:val="sv-SE"/>
        </w:rPr>
        <w:t>tập hợp</w:t>
      </w:r>
      <w:r w:rsidRPr="00570DD5">
        <w:rPr>
          <w:sz w:val="28"/>
          <w:szCs w:val="28"/>
          <w:lang w:val="sv-SE"/>
        </w:rPr>
        <w:t xml:space="preserve"> minh chứng</w:t>
      </w:r>
      <w:r>
        <w:rPr>
          <w:sz w:val="28"/>
          <w:szCs w:val="28"/>
          <w:lang w:val="sv-SE"/>
        </w:rPr>
        <w:t>,</w:t>
      </w:r>
      <w:r w:rsidRPr="00570DD5">
        <w:rPr>
          <w:sz w:val="28"/>
          <w:szCs w:val="28"/>
          <w:lang w:val="sv-SE"/>
        </w:rPr>
        <w:t xml:space="preserve"> </w:t>
      </w:r>
      <w:r>
        <w:rPr>
          <w:sz w:val="28"/>
          <w:szCs w:val="28"/>
          <w:lang w:val="sv-SE"/>
        </w:rPr>
        <w:t xml:space="preserve">hiệu trưởng cần </w:t>
      </w:r>
      <w:r w:rsidRPr="00570DD5">
        <w:rPr>
          <w:sz w:val="28"/>
          <w:szCs w:val="28"/>
          <w:lang w:val="sv-SE"/>
        </w:rPr>
        <w:t xml:space="preserve">tham khảo </w:t>
      </w:r>
      <w:r>
        <w:rPr>
          <w:sz w:val="28"/>
          <w:szCs w:val="28"/>
          <w:lang w:val="sv-SE"/>
        </w:rPr>
        <w:t xml:space="preserve">ví dụ minh chứng tại </w:t>
      </w:r>
      <w:r w:rsidRPr="00570DD5">
        <w:rPr>
          <w:sz w:val="28"/>
          <w:szCs w:val="28"/>
          <w:lang w:val="sv-SE"/>
        </w:rPr>
        <w:t xml:space="preserve">Phụ lục </w:t>
      </w:r>
      <w:r>
        <w:rPr>
          <w:sz w:val="28"/>
          <w:szCs w:val="28"/>
          <w:lang w:val="sv-SE"/>
        </w:rPr>
        <w:t>I</w:t>
      </w:r>
      <w:r w:rsidRPr="00570DD5">
        <w:rPr>
          <w:sz w:val="28"/>
          <w:szCs w:val="28"/>
          <w:lang w:val="sv-SE"/>
        </w:rPr>
        <w:t xml:space="preserve"> </w:t>
      </w:r>
      <w:r w:rsidRPr="009A651C">
        <w:rPr>
          <w:sz w:val="28"/>
          <w:szCs w:val="28"/>
          <w:lang w:val="sv-SE"/>
        </w:rPr>
        <w:t xml:space="preserve">kèm theo </w:t>
      </w:r>
      <w:r>
        <w:rPr>
          <w:sz w:val="28"/>
          <w:szCs w:val="28"/>
          <w:lang w:val="sv-SE"/>
        </w:rPr>
        <w:t>c</w:t>
      </w:r>
      <w:r w:rsidRPr="009A651C">
        <w:rPr>
          <w:sz w:val="28"/>
          <w:szCs w:val="28"/>
          <w:lang w:val="sv-SE"/>
        </w:rPr>
        <w:t>ông văn này</w:t>
      </w:r>
      <w:r w:rsidRPr="00570DD5">
        <w:rPr>
          <w:sz w:val="28"/>
          <w:szCs w:val="28"/>
          <w:lang w:val="sv-SE"/>
        </w:rPr>
        <w:t>.</w:t>
      </w:r>
      <w:r>
        <w:rPr>
          <w:sz w:val="28"/>
          <w:szCs w:val="28"/>
          <w:lang w:val="sv-SE"/>
        </w:rPr>
        <w:t xml:space="preserve"> </w:t>
      </w:r>
    </w:p>
    <w:p w:rsidR="00EA305D" w:rsidRDefault="00EA305D" w:rsidP="00EA305D">
      <w:pPr>
        <w:spacing w:after="60" w:line="340" w:lineRule="exact"/>
        <w:ind w:firstLine="720"/>
        <w:jc w:val="both"/>
        <w:rPr>
          <w:sz w:val="28"/>
          <w:szCs w:val="28"/>
          <w:lang w:val="sv-SE"/>
        </w:rPr>
      </w:pPr>
      <w:r>
        <w:rPr>
          <w:sz w:val="28"/>
          <w:szCs w:val="28"/>
          <w:lang w:val="sv-SE"/>
        </w:rPr>
        <w:t>2.3</w:t>
      </w:r>
      <w:r w:rsidRPr="000D0A0B">
        <w:rPr>
          <w:sz w:val="28"/>
          <w:szCs w:val="28"/>
          <w:lang w:val="sv-SE"/>
        </w:rPr>
        <w:t xml:space="preserve">. </w:t>
      </w:r>
      <w:r>
        <w:rPr>
          <w:sz w:val="28"/>
          <w:szCs w:val="28"/>
          <w:lang w:val="sv-SE"/>
        </w:rPr>
        <w:t xml:space="preserve">Việc thực hiện quy trình đánh giá theo Điều 10 của </w:t>
      </w:r>
      <w:r w:rsidRPr="00570DD5">
        <w:rPr>
          <w:sz w:val="28"/>
          <w:szCs w:val="28"/>
          <w:lang w:val="sv-SE"/>
        </w:rPr>
        <w:t xml:space="preserve">Quy định chuẩn hiệu trưởng </w:t>
      </w:r>
      <w:r>
        <w:rPr>
          <w:sz w:val="28"/>
          <w:szCs w:val="28"/>
          <w:lang w:val="sv-SE"/>
        </w:rPr>
        <w:t xml:space="preserve">tham </w:t>
      </w:r>
      <w:r w:rsidRPr="00570DD5">
        <w:rPr>
          <w:sz w:val="28"/>
          <w:szCs w:val="28"/>
          <w:lang w:val="sv-SE"/>
        </w:rPr>
        <w:t xml:space="preserve">khảo </w:t>
      </w:r>
      <w:r>
        <w:rPr>
          <w:sz w:val="28"/>
          <w:szCs w:val="28"/>
          <w:lang w:val="sv-SE"/>
        </w:rPr>
        <w:t xml:space="preserve">biểu mẫu tại </w:t>
      </w:r>
      <w:r w:rsidRPr="00570DD5">
        <w:rPr>
          <w:sz w:val="28"/>
          <w:szCs w:val="28"/>
          <w:lang w:val="sv-SE"/>
        </w:rPr>
        <w:t xml:space="preserve">Phụ lục </w:t>
      </w:r>
      <w:r>
        <w:rPr>
          <w:sz w:val="28"/>
          <w:szCs w:val="28"/>
          <w:lang w:val="sv-SE"/>
        </w:rPr>
        <w:t xml:space="preserve">II </w:t>
      </w:r>
      <w:r w:rsidRPr="00570DD5">
        <w:rPr>
          <w:sz w:val="28"/>
          <w:szCs w:val="28"/>
          <w:lang w:val="sv-SE"/>
        </w:rPr>
        <w:t xml:space="preserve">kèm theo </w:t>
      </w:r>
      <w:r>
        <w:rPr>
          <w:sz w:val="28"/>
          <w:szCs w:val="28"/>
          <w:lang w:val="sv-SE"/>
        </w:rPr>
        <w:t>c</w:t>
      </w:r>
      <w:r w:rsidRPr="00570DD5">
        <w:rPr>
          <w:sz w:val="28"/>
          <w:szCs w:val="28"/>
          <w:lang w:val="sv-SE"/>
        </w:rPr>
        <w:t>ông văn này</w:t>
      </w:r>
      <w:r>
        <w:rPr>
          <w:sz w:val="28"/>
          <w:szCs w:val="28"/>
          <w:lang w:val="sv-SE"/>
        </w:rPr>
        <w:t xml:space="preserve">. </w:t>
      </w:r>
      <w:r w:rsidRPr="00570DD5">
        <w:rPr>
          <w:sz w:val="28"/>
          <w:szCs w:val="28"/>
          <w:lang w:val="sv-SE"/>
        </w:rPr>
        <w:t xml:space="preserve"> </w:t>
      </w:r>
    </w:p>
    <w:p w:rsidR="00EA305D" w:rsidRPr="000B09A0" w:rsidRDefault="00EA305D" w:rsidP="00EA305D">
      <w:pPr>
        <w:spacing w:after="60" w:line="340" w:lineRule="exact"/>
        <w:ind w:firstLine="720"/>
        <w:jc w:val="both"/>
        <w:rPr>
          <w:sz w:val="28"/>
          <w:szCs w:val="28"/>
          <w:lang w:val="sv-SE"/>
        </w:rPr>
      </w:pPr>
      <w:r>
        <w:rPr>
          <w:sz w:val="28"/>
          <w:szCs w:val="28"/>
          <w:lang w:val="sv-SE"/>
        </w:rPr>
        <w:t>3</w:t>
      </w:r>
      <w:r w:rsidRPr="000B09A0">
        <w:rPr>
          <w:sz w:val="28"/>
          <w:szCs w:val="28"/>
          <w:lang w:val="sv-SE"/>
        </w:rPr>
        <w:t xml:space="preserve">. </w:t>
      </w:r>
      <w:r>
        <w:rPr>
          <w:sz w:val="28"/>
          <w:szCs w:val="28"/>
          <w:lang w:val="sv-SE"/>
        </w:rPr>
        <w:t>C</w:t>
      </w:r>
      <w:r w:rsidRPr="000B09A0">
        <w:rPr>
          <w:sz w:val="28"/>
          <w:szCs w:val="28"/>
          <w:lang w:val="sv-SE"/>
        </w:rPr>
        <w:t>án bộ quản lý cơ sở giáo dục phổ thông cốt cán</w:t>
      </w:r>
    </w:p>
    <w:p w:rsidR="00EA305D" w:rsidRDefault="00EA305D" w:rsidP="00EA305D">
      <w:pPr>
        <w:spacing w:after="60" w:line="340" w:lineRule="exact"/>
        <w:ind w:firstLine="720"/>
        <w:jc w:val="both"/>
        <w:rPr>
          <w:sz w:val="28"/>
          <w:szCs w:val="28"/>
          <w:lang w:val="sv-SE"/>
        </w:rPr>
      </w:pPr>
      <w:r>
        <w:rPr>
          <w:sz w:val="28"/>
          <w:szCs w:val="28"/>
          <w:lang w:val="sv-SE"/>
        </w:rPr>
        <w:t xml:space="preserve">3.1. </w:t>
      </w:r>
      <w:r w:rsidRPr="004335C1">
        <w:rPr>
          <w:sz w:val="28"/>
          <w:szCs w:val="28"/>
          <w:lang w:val="sv-SE"/>
        </w:rPr>
        <w:t>Theo yêu cầu của cơ quan quản lý cấp trên</w:t>
      </w:r>
      <w:r>
        <w:rPr>
          <w:sz w:val="28"/>
          <w:szCs w:val="28"/>
          <w:lang w:val="sv-SE"/>
        </w:rPr>
        <w:t xml:space="preserve"> gắn với hoạt động chuyên môn của ngành, của địa phương </w:t>
      </w:r>
      <w:r w:rsidRPr="004335C1">
        <w:rPr>
          <w:sz w:val="28"/>
          <w:szCs w:val="28"/>
          <w:lang w:val="sv-SE"/>
        </w:rPr>
        <w:t xml:space="preserve">về việc lựa chọn </w:t>
      </w:r>
      <w:r>
        <w:rPr>
          <w:sz w:val="28"/>
          <w:szCs w:val="28"/>
          <w:lang w:val="sv-SE"/>
        </w:rPr>
        <w:t xml:space="preserve">cán bộ quản lý cơ sở giáo dục </w:t>
      </w:r>
      <w:r w:rsidRPr="004335C1">
        <w:rPr>
          <w:sz w:val="28"/>
          <w:szCs w:val="28"/>
          <w:lang w:val="sv-SE"/>
        </w:rPr>
        <w:t>phổ thông cố</w:t>
      </w:r>
      <w:r>
        <w:rPr>
          <w:sz w:val="28"/>
          <w:szCs w:val="28"/>
          <w:lang w:val="sv-SE"/>
        </w:rPr>
        <w:t xml:space="preserve">t cán, giám đốc sở giáo dục và đào tạo, trưởng phòng giáo dục và đào tạo căn cứ tiêu chuẩn lựa chọn được </w:t>
      </w:r>
      <w:r w:rsidRPr="004335C1">
        <w:rPr>
          <w:sz w:val="28"/>
          <w:szCs w:val="28"/>
          <w:lang w:val="sv-SE"/>
        </w:rPr>
        <w:t>quy định tại khoản 1 Điều 12 Quy định</w:t>
      </w:r>
      <w:r>
        <w:rPr>
          <w:sz w:val="28"/>
          <w:szCs w:val="28"/>
          <w:lang w:val="sv-SE"/>
        </w:rPr>
        <w:t xml:space="preserve"> chuẩn hiệu trưởng trường phổ thông để lựa chọn và phê duyệt danh sách cán bộ quản lý cơ sở giáo dục phổ thông cốt cán. </w:t>
      </w:r>
    </w:p>
    <w:p w:rsidR="00EA305D" w:rsidRDefault="00EA305D" w:rsidP="00EA305D">
      <w:pPr>
        <w:spacing w:after="60" w:line="340" w:lineRule="exact"/>
        <w:ind w:firstLine="720"/>
        <w:jc w:val="both"/>
        <w:rPr>
          <w:sz w:val="28"/>
          <w:szCs w:val="28"/>
          <w:lang w:val="sv-SE"/>
        </w:rPr>
      </w:pPr>
      <w:r>
        <w:rPr>
          <w:sz w:val="28"/>
          <w:szCs w:val="28"/>
          <w:lang w:val="sv-SE"/>
        </w:rPr>
        <w:t xml:space="preserve">3.2. </w:t>
      </w:r>
      <w:r w:rsidRPr="00570DD5">
        <w:rPr>
          <w:sz w:val="28"/>
          <w:szCs w:val="28"/>
          <w:lang w:val="sv-SE"/>
        </w:rPr>
        <w:t xml:space="preserve">Căn cứ vào nhiệm vụ của cán bộ quản lý cơ sở giáo dục phổ thông cốt cán được quy định tại khoản 3 Điều 12 Quy định chuẩn hiệu trưởng, sở giáo dục và đào tạo hướng dẫn phòng giáo dục và đạo tạo và các cơ sở giáo dục phổ thông trực thuộc vận dụng thực hiện chế độ </w:t>
      </w:r>
      <w:r w:rsidRPr="00570DD5">
        <w:rPr>
          <w:sz w:val="28"/>
          <w:szCs w:val="28"/>
          <w:shd w:val="clear" w:color="auto" w:fill="FFFFFF"/>
          <w:lang w:val="sv-SE"/>
        </w:rPr>
        <w:t xml:space="preserve">quy đổi những hoạt động của </w:t>
      </w:r>
      <w:r w:rsidRPr="00570DD5">
        <w:rPr>
          <w:sz w:val="28"/>
          <w:szCs w:val="28"/>
          <w:lang w:val="sv-SE"/>
        </w:rPr>
        <w:t>cán bộ quản lý cơ sở giáo dục phổ thông cốt cán</w:t>
      </w:r>
      <w:r w:rsidRPr="00570DD5">
        <w:rPr>
          <w:sz w:val="28"/>
          <w:szCs w:val="28"/>
          <w:shd w:val="clear" w:color="auto" w:fill="FFFFFF"/>
          <w:lang w:val="sv-SE"/>
        </w:rPr>
        <w:t xml:space="preserve"> ra tiết dạy để tính số giờ giảng dạy theo quy định tại</w:t>
      </w:r>
      <w:r w:rsidRPr="00570DD5">
        <w:rPr>
          <w:sz w:val="28"/>
          <w:szCs w:val="28"/>
          <w:lang w:val="sv-SE"/>
        </w:rPr>
        <w:t xml:space="preserve"> Thông tư số 15/2017/TT-BGDĐT ngày 09/6/2017 của Bộ trưởng Bộ Giáo dục và Đào tạo sửa đổi, bổ sung một số điều của Quy định chế độ làm việc đối với giáo viên phổ thông ban hành kèm theo Thông tư số 28/2009/TT-BGDĐT ngày 21/10/2009 của Bộ trưởng Bộ Giáo dục và Đào tạo ban hành quy định về chế độ làm việc đối với giáo viên phổ thông</w:t>
      </w:r>
      <w:r>
        <w:rPr>
          <w:sz w:val="28"/>
          <w:szCs w:val="28"/>
          <w:lang w:val="sv-SE"/>
        </w:rPr>
        <w:t xml:space="preserve"> (nếu có)</w:t>
      </w:r>
      <w:r w:rsidRPr="00570DD5">
        <w:rPr>
          <w:sz w:val="28"/>
          <w:szCs w:val="28"/>
          <w:lang w:val="sv-SE"/>
        </w:rPr>
        <w:t>.</w:t>
      </w:r>
    </w:p>
    <w:p w:rsidR="00EA305D" w:rsidRPr="00316E1C" w:rsidRDefault="00EA305D" w:rsidP="00EA305D">
      <w:pPr>
        <w:spacing w:after="60" w:line="340" w:lineRule="exact"/>
        <w:ind w:firstLine="561"/>
        <w:jc w:val="both"/>
        <w:rPr>
          <w:sz w:val="28"/>
          <w:szCs w:val="28"/>
          <w:lang w:val="sv-SE"/>
        </w:rPr>
      </w:pPr>
      <w:r>
        <w:rPr>
          <w:sz w:val="28"/>
          <w:szCs w:val="28"/>
          <w:lang w:val="sv-SE"/>
        </w:rPr>
        <w:t>4</w:t>
      </w:r>
      <w:r w:rsidRPr="00316E1C">
        <w:rPr>
          <w:sz w:val="28"/>
          <w:szCs w:val="28"/>
          <w:lang w:val="sv-SE"/>
        </w:rPr>
        <w:t>. Báo cáo kết quả thực hiện</w:t>
      </w:r>
    </w:p>
    <w:p w:rsidR="00EA305D" w:rsidRPr="00570DD5" w:rsidRDefault="00EA305D" w:rsidP="00EA305D">
      <w:pPr>
        <w:spacing w:after="60" w:line="340" w:lineRule="exact"/>
        <w:ind w:firstLine="720"/>
        <w:jc w:val="both"/>
        <w:rPr>
          <w:sz w:val="28"/>
          <w:szCs w:val="28"/>
          <w:lang w:val="sv-SE"/>
        </w:rPr>
      </w:pPr>
      <w:r w:rsidRPr="00570DD5">
        <w:rPr>
          <w:sz w:val="28"/>
          <w:szCs w:val="28"/>
          <w:lang w:val="sv-SE"/>
        </w:rPr>
        <w:t xml:space="preserve">Các sở giáo dục và đào tạo tổng hợp kết quả đánh giá theo chuẩn hiệu trưởng báo cáo Bộ Giáo dục và Đào tạo trước 30 tháng 6 hằng năm theo quy định. Bảng tổng hợp kết quả đánh giá theo chuẩn hiệu trưởng theo Phụ lục </w:t>
      </w:r>
      <w:r>
        <w:rPr>
          <w:sz w:val="28"/>
          <w:szCs w:val="28"/>
          <w:lang w:val="sv-SE"/>
        </w:rPr>
        <w:t>III</w:t>
      </w:r>
      <w:r w:rsidRPr="00570DD5">
        <w:rPr>
          <w:sz w:val="28"/>
          <w:szCs w:val="28"/>
          <w:lang w:val="sv-SE"/>
        </w:rPr>
        <w:t xml:space="preserve"> kèm theo </w:t>
      </w:r>
      <w:r>
        <w:rPr>
          <w:sz w:val="28"/>
          <w:szCs w:val="28"/>
          <w:lang w:val="sv-SE"/>
        </w:rPr>
        <w:t>c</w:t>
      </w:r>
      <w:r w:rsidRPr="00570DD5">
        <w:rPr>
          <w:sz w:val="28"/>
          <w:szCs w:val="28"/>
          <w:lang w:val="sv-SE"/>
        </w:rPr>
        <w:t>ông văn</w:t>
      </w:r>
      <w:r>
        <w:rPr>
          <w:sz w:val="28"/>
          <w:szCs w:val="28"/>
          <w:lang w:val="sv-SE"/>
        </w:rPr>
        <w:t xml:space="preserve"> này</w:t>
      </w:r>
      <w:r w:rsidRPr="00570DD5">
        <w:rPr>
          <w:sz w:val="28"/>
          <w:szCs w:val="28"/>
          <w:lang w:val="sv-SE"/>
        </w:rPr>
        <w:t>.</w:t>
      </w:r>
    </w:p>
    <w:p w:rsidR="00EA305D" w:rsidRPr="00570DD5" w:rsidRDefault="00EA305D" w:rsidP="00EA305D">
      <w:pPr>
        <w:spacing w:after="60" w:line="340" w:lineRule="exact"/>
        <w:ind w:firstLine="720"/>
        <w:jc w:val="both"/>
        <w:rPr>
          <w:sz w:val="28"/>
          <w:szCs w:val="28"/>
          <w:lang w:val="sv-SE"/>
        </w:rPr>
      </w:pPr>
      <w:r w:rsidRPr="00570DD5">
        <w:rPr>
          <w:sz w:val="28"/>
          <w:szCs w:val="28"/>
          <w:lang w:val="sv-SE"/>
        </w:rPr>
        <w:t xml:space="preserve">Trong quá trình triển khai thực hiện nếu có khó khăn, vướng mắc cần báo cáo kịp thời về Bộ Giáo dục và Đào tạo theo địa chỉ: Cục Nhà giáo và Cán bộ quản lý giáo dục, số 35 Đại Cồ Việt - Quận Hai Bà Trưng - Hà Nội, email: </w:t>
      </w:r>
      <w:hyperlink r:id="rId7" w:history="1">
        <w:r w:rsidRPr="00570DD5">
          <w:rPr>
            <w:rStyle w:val="Hyperlink"/>
            <w:sz w:val="28"/>
            <w:szCs w:val="28"/>
            <w:lang w:val="sv-SE"/>
          </w:rPr>
          <w:t>cucngs@moet.gov.vn</w:t>
        </w:r>
      </w:hyperlink>
      <w:r w:rsidRPr="00570DD5">
        <w:rPr>
          <w:sz w:val="28"/>
          <w:szCs w:val="28"/>
          <w:lang w:val="sv-SE"/>
        </w:rPr>
        <w:t>.</w:t>
      </w:r>
    </w:p>
    <w:p w:rsidR="00EA305D" w:rsidRDefault="00EA305D" w:rsidP="00EA305D">
      <w:pPr>
        <w:rPr>
          <w:b/>
          <w:lang w:val="sv-SE"/>
        </w:rPr>
      </w:pPr>
    </w:p>
    <w:tbl>
      <w:tblPr>
        <w:tblW w:w="0" w:type="auto"/>
        <w:tblLook w:val="01E0" w:firstRow="1" w:lastRow="1" w:firstColumn="1" w:lastColumn="1" w:noHBand="0" w:noVBand="0"/>
      </w:tblPr>
      <w:tblGrid>
        <w:gridCol w:w="4535"/>
        <w:gridCol w:w="4537"/>
      </w:tblGrid>
      <w:tr w:rsidR="00EA305D" w:rsidRPr="00570DD5" w:rsidTr="008F7C70">
        <w:tc>
          <w:tcPr>
            <w:tcW w:w="4643" w:type="dxa"/>
            <w:shd w:val="clear" w:color="auto" w:fill="auto"/>
          </w:tcPr>
          <w:p w:rsidR="00EA305D" w:rsidRPr="00570DD5" w:rsidRDefault="00EA305D" w:rsidP="008F7C70">
            <w:pPr>
              <w:rPr>
                <w:b/>
                <w:i/>
                <w:lang w:val="sv-SE"/>
              </w:rPr>
            </w:pPr>
            <w:r w:rsidRPr="00570DD5">
              <w:rPr>
                <w:b/>
                <w:i/>
                <w:lang w:val="sv-SE"/>
              </w:rPr>
              <w:t>Nơi nhận:</w:t>
            </w:r>
          </w:p>
          <w:p w:rsidR="00EA305D" w:rsidRPr="00570DD5" w:rsidRDefault="00EA305D" w:rsidP="008F7C70">
            <w:pPr>
              <w:rPr>
                <w:sz w:val="22"/>
                <w:szCs w:val="22"/>
                <w:lang w:val="sv-SE"/>
              </w:rPr>
            </w:pPr>
            <w:r w:rsidRPr="00570DD5">
              <w:rPr>
                <w:sz w:val="22"/>
                <w:szCs w:val="22"/>
                <w:lang w:val="sv-SE"/>
              </w:rPr>
              <w:t>- Như trên;</w:t>
            </w:r>
          </w:p>
          <w:p w:rsidR="00EA305D" w:rsidRPr="00570DD5" w:rsidRDefault="00EA305D" w:rsidP="008F7C70">
            <w:pPr>
              <w:rPr>
                <w:sz w:val="22"/>
                <w:szCs w:val="22"/>
                <w:lang w:val="sv-SE"/>
              </w:rPr>
            </w:pPr>
            <w:r w:rsidRPr="00570DD5">
              <w:rPr>
                <w:sz w:val="22"/>
                <w:szCs w:val="22"/>
                <w:lang w:val="sv-SE"/>
              </w:rPr>
              <w:t>- Bộ trưởng (để báo cáo);</w:t>
            </w:r>
          </w:p>
          <w:p w:rsidR="00EA305D" w:rsidRPr="00570DD5" w:rsidRDefault="00EA305D" w:rsidP="008F7C70">
            <w:pPr>
              <w:rPr>
                <w:sz w:val="22"/>
                <w:szCs w:val="22"/>
                <w:lang w:val="sv-SE"/>
              </w:rPr>
            </w:pPr>
            <w:r w:rsidRPr="00570DD5">
              <w:rPr>
                <w:sz w:val="22"/>
                <w:szCs w:val="22"/>
                <w:lang w:val="sv-SE"/>
              </w:rPr>
              <w:t>- Các Vụ TCCB, GDTrH, GDTH (để ph</w:t>
            </w:r>
            <w:r>
              <w:rPr>
                <w:sz w:val="22"/>
                <w:szCs w:val="22"/>
                <w:lang w:val="sv-SE"/>
              </w:rPr>
              <w:t>/h</w:t>
            </w:r>
            <w:r w:rsidRPr="00570DD5">
              <w:rPr>
                <w:sz w:val="22"/>
                <w:szCs w:val="22"/>
                <w:lang w:val="sv-SE"/>
              </w:rPr>
              <w:t>);</w:t>
            </w:r>
          </w:p>
          <w:p w:rsidR="00EA305D" w:rsidRPr="00570DD5" w:rsidRDefault="00EA305D" w:rsidP="008F7C70">
            <w:pPr>
              <w:rPr>
                <w:sz w:val="22"/>
                <w:szCs w:val="22"/>
              </w:rPr>
            </w:pPr>
            <w:r w:rsidRPr="00570DD5">
              <w:rPr>
                <w:sz w:val="22"/>
                <w:szCs w:val="22"/>
              </w:rPr>
              <w:t>- Lưu VT, Cục NGCBQLGD (5).</w:t>
            </w:r>
          </w:p>
          <w:p w:rsidR="00EA305D" w:rsidRPr="00570DD5" w:rsidRDefault="00EA305D" w:rsidP="008F7C70"/>
        </w:tc>
        <w:tc>
          <w:tcPr>
            <w:tcW w:w="4645" w:type="dxa"/>
            <w:shd w:val="clear" w:color="auto" w:fill="auto"/>
          </w:tcPr>
          <w:p w:rsidR="00EA305D" w:rsidRPr="0036326B" w:rsidRDefault="00EA305D" w:rsidP="008F7C70">
            <w:pPr>
              <w:jc w:val="center"/>
              <w:rPr>
                <w:b/>
                <w:sz w:val="28"/>
                <w:szCs w:val="28"/>
              </w:rPr>
            </w:pPr>
            <w:r w:rsidRPr="0036326B">
              <w:rPr>
                <w:b/>
                <w:sz w:val="28"/>
                <w:szCs w:val="28"/>
              </w:rPr>
              <w:t>KT. BỘ TRƯỞNG</w:t>
            </w:r>
          </w:p>
          <w:p w:rsidR="00EA305D" w:rsidRPr="0036326B" w:rsidRDefault="00EA305D" w:rsidP="008F7C70">
            <w:pPr>
              <w:jc w:val="center"/>
              <w:rPr>
                <w:b/>
                <w:sz w:val="28"/>
                <w:szCs w:val="28"/>
              </w:rPr>
            </w:pPr>
            <w:r w:rsidRPr="0036326B">
              <w:rPr>
                <w:b/>
                <w:sz w:val="28"/>
                <w:szCs w:val="28"/>
              </w:rPr>
              <w:t>THỨ TRƯỞNG</w:t>
            </w:r>
          </w:p>
          <w:p w:rsidR="00EA305D" w:rsidRPr="0036326B" w:rsidRDefault="00EA305D" w:rsidP="008F7C70">
            <w:pPr>
              <w:jc w:val="center"/>
              <w:rPr>
                <w:b/>
                <w:sz w:val="28"/>
                <w:szCs w:val="28"/>
              </w:rPr>
            </w:pPr>
          </w:p>
          <w:p w:rsidR="00EA305D" w:rsidRPr="0036326B" w:rsidRDefault="00EA305D" w:rsidP="008F7C70">
            <w:pPr>
              <w:jc w:val="center"/>
              <w:rPr>
                <w:b/>
                <w:sz w:val="28"/>
                <w:szCs w:val="28"/>
              </w:rPr>
            </w:pPr>
            <w:r>
              <w:rPr>
                <w:b/>
                <w:sz w:val="28"/>
                <w:szCs w:val="28"/>
              </w:rPr>
              <w:t xml:space="preserve">(đã ký) </w:t>
            </w:r>
          </w:p>
          <w:p w:rsidR="00EA305D" w:rsidRPr="0036326B" w:rsidRDefault="00EA305D" w:rsidP="008F7C70">
            <w:pPr>
              <w:jc w:val="center"/>
              <w:rPr>
                <w:b/>
                <w:sz w:val="28"/>
                <w:szCs w:val="28"/>
              </w:rPr>
            </w:pPr>
          </w:p>
          <w:p w:rsidR="00EA305D" w:rsidRPr="0036326B" w:rsidRDefault="00EA305D" w:rsidP="008F7C70">
            <w:pPr>
              <w:jc w:val="center"/>
              <w:rPr>
                <w:b/>
                <w:sz w:val="28"/>
                <w:szCs w:val="28"/>
              </w:rPr>
            </w:pPr>
          </w:p>
          <w:p w:rsidR="00EA305D" w:rsidRPr="00570DD5" w:rsidRDefault="00EA305D" w:rsidP="008F7C70">
            <w:pPr>
              <w:jc w:val="center"/>
              <w:rPr>
                <w:b/>
                <w:sz w:val="28"/>
              </w:rPr>
            </w:pPr>
            <w:r w:rsidRPr="0036326B">
              <w:rPr>
                <w:b/>
                <w:sz w:val="28"/>
                <w:szCs w:val="28"/>
              </w:rPr>
              <w:t>Nguyễn Hữu Độ</w:t>
            </w:r>
          </w:p>
        </w:tc>
      </w:tr>
    </w:tbl>
    <w:p w:rsidR="00EA305D" w:rsidRDefault="00EA305D" w:rsidP="00EA305D">
      <w:pPr>
        <w:spacing w:line="276" w:lineRule="auto"/>
        <w:jc w:val="center"/>
        <w:rPr>
          <w:b/>
          <w:color w:val="000000"/>
          <w:sz w:val="26"/>
          <w:szCs w:val="26"/>
        </w:rPr>
      </w:pPr>
    </w:p>
    <w:p w:rsidR="00EA305D" w:rsidRDefault="00EA305D" w:rsidP="00EA305D">
      <w:pPr>
        <w:spacing w:line="276" w:lineRule="auto"/>
        <w:jc w:val="center"/>
        <w:rPr>
          <w:b/>
          <w:color w:val="000000"/>
          <w:sz w:val="26"/>
          <w:szCs w:val="26"/>
        </w:rPr>
      </w:pPr>
    </w:p>
    <w:p w:rsidR="00EA305D" w:rsidRDefault="00EA305D" w:rsidP="00EA305D">
      <w:pPr>
        <w:spacing w:line="276" w:lineRule="auto"/>
        <w:jc w:val="center"/>
        <w:rPr>
          <w:b/>
          <w:color w:val="000000"/>
          <w:sz w:val="26"/>
          <w:szCs w:val="26"/>
        </w:rPr>
      </w:pPr>
    </w:p>
    <w:p w:rsidR="00EA305D" w:rsidRDefault="00EA305D" w:rsidP="00052CC3">
      <w:pPr>
        <w:spacing w:line="276" w:lineRule="auto"/>
        <w:jc w:val="center"/>
        <w:rPr>
          <w:b/>
          <w:color w:val="000000"/>
          <w:sz w:val="26"/>
          <w:szCs w:val="26"/>
        </w:rPr>
      </w:pPr>
    </w:p>
    <w:p w:rsidR="00052CC3" w:rsidRPr="00162D51" w:rsidRDefault="00052CC3" w:rsidP="00052CC3">
      <w:pPr>
        <w:spacing w:line="276" w:lineRule="auto"/>
        <w:jc w:val="center"/>
        <w:rPr>
          <w:b/>
          <w:color w:val="000000"/>
          <w:sz w:val="26"/>
          <w:szCs w:val="26"/>
        </w:rPr>
      </w:pPr>
      <w:r w:rsidRPr="00162D51">
        <w:rPr>
          <w:b/>
          <w:color w:val="000000"/>
          <w:sz w:val="26"/>
          <w:szCs w:val="26"/>
        </w:rPr>
        <w:t xml:space="preserve">PHỤ LỤC </w:t>
      </w:r>
      <w:r>
        <w:rPr>
          <w:b/>
          <w:color w:val="000000"/>
          <w:sz w:val="26"/>
          <w:szCs w:val="26"/>
        </w:rPr>
        <w:t>I.</w:t>
      </w:r>
    </w:p>
    <w:p w:rsidR="00052CC3" w:rsidRDefault="00052CC3" w:rsidP="00052CC3">
      <w:pPr>
        <w:pStyle w:val="Heading2"/>
        <w:spacing w:line="276" w:lineRule="auto"/>
        <w:jc w:val="center"/>
        <w:rPr>
          <w:rFonts w:ascii="Times New Roman" w:hAnsi="Times New Roman"/>
          <w:color w:val="000000"/>
          <w:lang w:val="en-US"/>
        </w:rPr>
      </w:pPr>
      <w:r>
        <w:rPr>
          <w:rFonts w:ascii="Times New Roman" w:hAnsi="Times New Roman"/>
          <w:color w:val="000000"/>
          <w:lang w:val="en-US"/>
        </w:rPr>
        <w:t>Ví dụ</w:t>
      </w:r>
      <w:r w:rsidRPr="00162D51">
        <w:rPr>
          <w:rFonts w:ascii="Times New Roman" w:hAnsi="Times New Roman"/>
          <w:color w:val="000000"/>
        </w:rPr>
        <w:t xml:space="preserve"> minh chứng </w:t>
      </w:r>
      <w:r>
        <w:rPr>
          <w:rFonts w:ascii="Times New Roman" w:hAnsi="Times New Roman"/>
          <w:color w:val="000000"/>
          <w:lang w:val="en-US"/>
        </w:rPr>
        <w:t>s</w:t>
      </w:r>
      <w:r w:rsidRPr="00162D51">
        <w:rPr>
          <w:rFonts w:ascii="Times New Roman" w:hAnsi="Times New Roman"/>
          <w:color w:val="000000"/>
        </w:rPr>
        <w:t xml:space="preserve">ử dụng </w:t>
      </w:r>
      <w:r>
        <w:rPr>
          <w:rFonts w:ascii="Times New Roman" w:hAnsi="Times New Roman"/>
          <w:color w:val="000000"/>
          <w:lang w:val="en-US"/>
        </w:rPr>
        <w:t xml:space="preserve">trong </w:t>
      </w:r>
      <w:r w:rsidRPr="00162D51">
        <w:rPr>
          <w:rFonts w:ascii="Times New Roman" w:hAnsi="Times New Roman"/>
          <w:color w:val="000000"/>
        </w:rPr>
        <w:t xml:space="preserve">đánh giá </w:t>
      </w:r>
    </w:p>
    <w:p w:rsidR="00052CC3" w:rsidRPr="00162D51" w:rsidRDefault="00052CC3" w:rsidP="00052CC3">
      <w:pPr>
        <w:pStyle w:val="Heading2"/>
        <w:spacing w:before="0" w:line="276" w:lineRule="auto"/>
        <w:jc w:val="center"/>
        <w:rPr>
          <w:rFonts w:ascii="Times New Roman" w:hAnsi="Times New Roman"/>
          <w:color w:val="000000"/>
        </w:rPr>
      </w:pPr>
      <w:r w:rsidRPr="00162D51">
        <w:rPr>
          <w:rFonts w:ascii="Times New Roman" w:hAnsi="Times New Roman"/>
          <w:color w:val="000000"/>
        </w:rPr>
        <w:t>theo chuẩn hiệu trưởng cơ sở giáo dục phổ thông</w:t>
      </w:r>
    </w:p>
    <w:p w:rsidR="00052CC3" w:rsidRPr="00162D51" w:rsidRDefault="00052CC3" w:rsidP="00052CC3">
      <w:pPr>
        <w:spacing w:line="276" w:lineRule="auto"/>
        <w:jc w:val="center"/>
        <w:rPr>
          <w:i/>
          <w:iCs/>
          <w:color w:val="000000"/>
          <w:sz w:val="28"/>
          <w:szCs w:val="26"/>
        </w:rPr>
      </w:pPr>
      <w:r w:rsidRPr="00162D51">
        <w:rPr>
          <w:color w:val="000000"/>
          <w:sz w:val="28"/>
          <w:szCs w:val="26"/>
        </w:rPr>
        <w:t>(</w:t>
      </w:r>
      <w:r w:rsidRPr="00586189">
        <w:rPr>
          <w:i/>
          <w:color w:val="000000"/>
          <w:sz w:val="28"/>
          <w:szCs w:val="26"/>
        </w:rPr>
        <w:t>K</w:t>
      </w:r>
      <w:r w:rsidRPr="00000371">
        <w:rPr>
          <w:i/>
          <w:iCs/>
          <w:color w:val="000000"/>
          <w:sz w:val="28"/>
          <w:szCs w:val="26"/>
          <w:lang w:val="vi-VN"/>
        </w:rPr>
        <w:t xml:space="preserve">èm theo </w:t>
      </w:r>
      <w:r w:rsidRPr="00162D51">
        <w:rPr>
          <w:i/>
          <w:iCs/>
          <w:color w:val="000000"/>
          <w:sz w:val="28"/>
          <w:szCs w:val="26"/>
        </w:rPr>
        <w:t xml:space="preserve">Công văn số </w:t>
      </w:r>
      <w:r w:rsidRPr="00CB3311">
        <w:rPr>
          <w:i/>
          <w:iCs/>
          <w:color w:val="000000"/>
          <w:sz w:val="28"/>
          <w:szCs w:val="26"/>
        </w:rPr>
        <w:t>4529</w:t>
      </w:r>
      <w:r>
        <w:rPr>
          <w:i/>
          <w:iCs/>
          <w:color w:val="000000"/>
          <w:sz w:val="28"/>
          <w:szCs w:val="26"/>
        </w:rPr>
        <w:t>/</w:t>
      </w:r>
      <w:r w:rsidRPr="00000371">
        <w:rPr>
          <w:i/>
          <w:iCs/>
          <w:color w:val="000000"/>
          <w:sz w:val="28"/>
          <w:szCs w:val="26"/>
          <w:lang w:val="vi-VN"/>
        </w:rPr>
        <w:t>BGDĐT</w:t>
      </w:r>
      <w:r w:rsidRPr="00162D51">
        <w:rPr>
          <w:i/>
          <w:iCs/>
          <w:color w:val="000000"/>
          <w:sz w:val="28"/>
          <w:szCs w:val="26"/>
        </w:rPr>
        <w:t>-NGCBQLGD</w:t>
      </w:r>
      <w:r>
        <w:rPr>
          <w:i/>
          <w:iCs/>
          <w:color w:val="000000"/>
          <w:sz w:val="28"/>
          <w:szCs w:val="26"/>
        </w:rPr>
        <w:t xml:space="preserve"> </w:t>
      </w:r>
      <w:r w:rsidRPr="00000371">
        <w:rPr>
          <w:i/>
          <w:iCs/>
          <w:color w:val="000000"/>
          <w:sz w:val="28"/>
          <w:szCs w:val="26"/>
          <w:lang w:val="vi-VN"/>
        </w:rPr>
        <w:t xml:space="preserve">ngày </w:t>
      </w:r>
      <w:r>
        <w:rPr>
          <w:i/>
          <w:iCs/>
          <w:color w:val="000000"/>
          <w:sz w:val="28"/>
          <w:szCs w:val="26"/>
        </w:rPr>
        <w:t>01</w:t>
      </w:r>
      <w:r w:rsidRPr="00162D51">
        <w:rPr>
          <w:i/>
          <w:iCs/>
          <w:color w:val="000000"/>
          <w:sz w:val="28"/>
          <w:szCs w:val="26"/>
        </w:rPr>
        <w:t xml:space="preserve"> </w:t>
      </w:r>
      <w:r w:rsidRPr="00000371">
        <w:rPr>
          <w:i/>
          <w:iCs/>
          <w:color w:val="000000"/>
          <w:sz w:val="28"/>
          <w:szCs w:val="26"/>
          <w:lang w:val="vi-VN"/>
        </w:rPr>
        <w:t xml:space="preserve">tháng </w:t>
      </w:r>
      <w:r>
        <w:rPr>
          <w:i/>
          <w:iCs/>
          <w:color w:val="000000"/>
          <w:sz w:val="28"/>
          <w:szCs w:val="26"/>
        </w:rPr>
        <w:t>10</w:t>
      </w:r>
      <w:r w:rsidRPr="00162D51">
        <w:rPr>
          <w:i/>
          <w:iCs/>
          <w:color w:val="000000"/>
          <w:sz w:val="28"/>
          <w:szCs w:val="26"/>
        </w:rPr>
        <w:t xml:space="preserve"> </w:t>
      </w:r>
      <w:r w:rsidRPr="00000371">
        <w:rPr>
          <w:i/>
          <w:iCs/>
          <w:color w:val="000000"/>
          <w:sz w:val="28"/>
          <w:szCs w:val="26"/>
          <w:lang w:val="vi-VN"/>
        </w:rPr>
        <w:t>năm 20</w:t>
      </w:r>
      <w:r w:rsidRPr="00162D51">
        <w:rPr>
          <w:i/>
          <w:iCs/>
          <w:color w:val="000000"/>
          <w:sz w:val="28"/>
          <w:szCs w:val="26"/>
        </w:rPr>
        <w:t>18 của Bộ Giáo dục và Đào tạo</w:t>
      </w:r>
      <w:r>
        <w:rPr>
          <w:i/>
          <w:iCs/>
          <w:color w:val="000000"/>
          <w:sz w:val="28"/>
          <w:szCs w:val="26"/>
        </w:rPr>
        <w:t>)</w:t>
      </w:r>
    </w:p>
    <w:p w:rsidR="00052CC3" w:rsidRPr="005B5608" w:rsidRDefault="00052CC3" w:rsidP="00052CC3">
      <w:pPr>
        <w:shd w:val="clear" w:color="auto" w:fill="FFFFFF"/>
        <w:spacing w:line="380" w:lineRule="atLeast"/>
        <w:ind w:firstLine="720"/>
        <w:jc w:val="both"/>
        <w:rPr>
          <w:rFonts w:eastAsia="Courier New"/>
          <w:sz w:val="28"/>
          <w:szCs w:val="26"/>
          <w:lang w:val="nb-NO" w:eastAsia="vi-VN"/>
        </w:rPr>
      </w:pPr>
      <w:r w:rsidRPr="003467E9">
        <w:rPr>
          <w:sz w:val="28"/>
          <w:szCs w:val="26"/>
        </w:rPr>
        <w:t xml:space="preserve">Minh chứng ví dụ dưới đây chỉ mang tính chất gợi ý. Việc lựa chọn và sử dụng các minh chứng trong quá trình đánh giá cần </w:t>
      </w:r>
      <w:r w:rsidRPr="005B5608">
        <w:rPr>
          <w:sz w:val="28"/>
          <w:szCs w:val="26"/>
          <w:lang w:val="sv-SE"/>
        </w:rPr>
        <w:t>phù hợp với thực tiễn của nhà trường và địa phương theo quy định tại Thông tư số 14/2018/TT-BGDĐT.</w:t>
      </w:r>
    </w:p>
    <w:p w:rsidR="00052CC3" w:rsidRPr="00377EC2" w:rsidRDefault="00052CC3" w:rsidP="00052CC3">
      <w:pPr>
        <w:spacing w:line="276" w:lineRule="auto"/>
        <w:jc w:val="center"/>
        <w:rPr>
          <w:i/>
          <w:iCs/>
          <w:color w:val="000000"/>
          <w:sz w:val="20"/>
          <w:szCs w:val="26"/>
        </w:rPr>
      </w:pPr>
      <w:r w:rsidRPr="00377EC2">
        <w:rPr>
          <w:i/>
          <w:iCs/>
          <w:color w:val="000000"/>
          <w:sz w:val="20"/>
          <w:szCs w:val="26"/>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402"/>
        <w:gridCol w:w="4961"/>
      </w:tblGrid>
      <w:tr w:rsidR="00052CC3" w:rsidRPr="005B5608" w:rsidTr="008F7C70">
        <w:tc>
          <w:tcPr>
            <w:tcW w:w="1277" w:type="dxa"/>
            <w:vAlign w:val="center"/>
          </w:tcPr>
          <w:p w:rsidR="00052CC3" w:rsidRPr="005B5608" w:rsidRDefault="00052CC3" w:rsidP="008F7C70">
            <w:pPr>
              <w:spacing w:before="40" w:after="40" w:line="276" w:lineRule="auto"/>
              <w:jc w:val="center"/>
              <w:rPr>
                <w:b/>
                <w:color w:val="000000"/>
                <w:sz w:val="26"/>
                <w:szCs w:val="26"/>
              </w:rPr>
            </w:pPr>
            <w:r w:rsidRPr="005B5608">
              <w:rPr>
                <w:b/>
                <w:color w:val="000000"/>
                <w:sz w:val="26"/>
                <w:szCs w:val="26"/>
              </w:rPr>
              <w:t>Tiêu chí</w:t>
            </w:r>
          </w:p>
        </w:tc>
        <w:tc>
          <w:tcPr>
            <w:tcW w:w="3402" w:type="dxa"/>
            <w:vAlign w:val="center"/>
          </w:tcPr>
          <w:p w:rsidR="00052CC3" w:rsidRPr="005B5608" w:rsidRDefault="00052CC3" w:rsidP="008F7C70">
            <w:pPr>
              <w:spacing w:before="40" w:after="40" w:line="276" w:lineRule="auto"/>
              <w:jc w:val="center"/>
              <w:rPr>
                <w:color w:val="000000"/>
                <w:sz w:val="26"/>
                <w:szCs w:val="26"/>
                <w:lang w:val="pl-PL"/>
              </w:rPr>
            </w:pPr>
            <w:r w:rsidRPr="005B5608">
              <w:rPr>
                <w:b/>
                <w:color w:val="000000"/>
                <w:sz w:val="26"/>
                <w:szCs w:val="26"/>
              </w:rPr>
              <w:t>Mức tiêu chí</w:t>
            </w:r>
          </w:p>
        </w:tc>
        <w:tc>
          <w:tcPr>
            <w:tcW w:w="4961" w:type="dxa"/>
            <w:vAlign w:val="center"/>
          </w:tcPr>
          <w:p w:rsidR="00052CC3" w:rsidRPr="005B5608" w:rsidRDefault="00052CC3" w:rsidP="008F7C70">
            <w:pPr>
              <w:spacing w:before="40" w:after="40" w:line="276" w:lineRule="auto"/>
              <w:jc w:val="center"/>
              <w:rPr>
                <w:b/>
                <w:sz w:val="26"/>
                <w:szCs w:val="26"/>
                <w:lang w:val="pl-PL"/>
              </w:rPr>
            </w:pPr>
            <w:r w:rsidRPr="005B5608">
              <w:rPr>
                <w:b/>
                <w:sz w:val="26"/>
                <w:szCs w:val="26"/>
                <w:lang w:val="pl-PL"/>
              </w:rPr>
              <w:t>Ví dụ minh chứng</w:t>
            </w:r>
          </w:p>
        </w:tc>
      </w:tr>
      <w:tr w:rsidR="00052CC3" w:rsidRPr="003467E9" w:rsidTr="008F7C70">
        <w:tc>
          <w:tcPr>
            <w:tcW w:w="9640" w:type="dxa"/>
            <w:gridSpan w:val="3"/>
          </w:tcPr>
          <w:p w:rsidR="00052CC3" w:rsidRPr="003467E9" w:rsidRDefault="00052CC3" w:rsidP="008F7C70">
            <w:pPr>
              <w:spacing w:before="40" w:after="40" w:line="276" w:lineRule="auto"/>
              <w:ind w:firstLine="323"/>
              <w:jc w:val="both"/>
              <w:rPr>
                <w:b/>
                <w:iCs/>
                <w:color w:val="000000"/>
                <w:sz w:val="26"/>
                <w:szCs w:val="26"/>
                <w:lang w:val="pl-PL"/>
              </w:rPr>
            </w:pPr>
            <w:r w:rsidRPr="003467E9">
              <w:rPr>
                <w:b/>
                <w:iCs/>
                <w:color w:val="000000"/>
                <w:sz w:val="26"/>
                <w:szCs w:val="26"/>
                <w:lang w:val="pl-PL"/>
              </w:rPr>
              <w:t>Tiêu chuẩn 1. Phẩm chất nghề nghiệp</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Có đạo đức nghề nghiệp chuẩn mực và tư tưởng đổi mới trong lãnh đạo, quản trị nhà trường; có năng lực phát triển chuyên môn, nghiệp vụ bản thân.</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57" w:right="-57"/>
              <w:jc w:val="center"/>
              <w:rPr>
                <w:b/>
                <w:iCs/>
                <w:color w:val="000000"/>
                <w:sz w:val="26"/>
                <w:szCs w:val="26"/>
                <w:lang w:val="pl-PL"/>
              </w:rPr>
            </w:pPr>
            <w:r w:rsidRPr="003467E9">
              <w:rPr>
                <w:rFonts w:eastAsia="Courier New"/>
                <w:b/>
                <w:spacing w:val="-4"/>
                <w:sz w:val="26"/>
                <w:szCs w:val="26"/>
                <w:lang w:val="pl-PL" w:eastAsia="vi-VN"/>
              </w:rPr>
              <w:t>Tiêu chí 1.</w:t>
            </w:r>
            <w:r w:rsidRPr="003467E9">
              <w:rPr>
                <w:rFonts w:eastAsia="Courier New"/>
                <w:b/>
                <w:sz w:val="26"/>
                <w:szCs w:val="26"/>
                <w:lang w:val="pl-PL" w:eastAsia="vi-VN"/>
              </w:rPr>
              <w:t xml:space="preserve"> </w:t>
            </w:r>
            <w:r w:rsidRPr="003467E9">
              <w:rPr>
                <w:rFonts w:eastAsia="Courier New"/>
                <w:sz w:val="26"/>
                <w:szCs w:val="26"/>
                <w:lang w:val="pl-PL" w:eastAsia="vi-VN"/>
              </w:rPr>
              <w:t>Đạo đức nghề nghiệp</w:t>
            </w:r>
          </w:p>
        </w:tc>
        <w:tc>
          <w:tcPr>
            <w:tcW w:w="3402"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Mức đạt: t</w:t>
            </w:r>
            <w:r w:rsidRPr="003467E9">
              <w:rPr>
                <w:sz w:val="26"/>
                <w:szCs w:val="26"/>
                <w:lang w:val="pl-PL"/>
              </w:rPr>
              <w:t>hực hiện tốt quy định về đạo đức nhà giáo; chỉ đạo thực hiện nghiêm túc quy định về đạo đức nhà giáo trong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w:t>
            </w:r>
            <w:r w:rsidRPr="003467E9">
              <w:rPr>
                <w:sz w:val="26"/>
                <w:szCs w:val="26"/>
                <w:lang w:val="pl-PL"/>
              </w:rPr>
              <w:t xml:space="preserve"> </w:t>
            </w:r>
            <w:r w:rsidRPr="003467E9">
              <w:rPr>
                <w:iCs/>
                <w:color w:val="000000"/>
                <w:sz w:val="26"/>
                <w:szCs w:val="26"/>
                <w:lang w:val="pl-PL"/>
              </w:rPr>
              <w:t>Bản đánh giá, xếp loại viên chức hàng năm thể hiện thực hiện tốt quy định đạo đức nhà giáo.</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w:t>
            </w:r>
            <w:r w:rsidRPr="003467E9">
              <w:rPr>
                <w:sz w:val="26"/>
                <w:szCs w:val="26"/>
                <w:lang w:val="pl-PL"/>
              </w:rPr>
              <w:t xml:space="preserve"> </w:t>
            </w:r>
            <w:r w:rsidRPr="003467E9">
              <w:rPr>
                <w:iCs/>
                <w:color w:val="000000"/>
                <w:sz w:val="26"/>
                <w:szCs w:val="26"/>
                <w:lang w:val="pl-PL"/>
              </w:rPr>
              <w:t>Bản đánh giá, phân loại đảng viên hàng năm thể hiện thực hiện tốt quy định đạo đức nhà giáo.</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Văn bản có nội dung chỉ đạo về thực hiện nghiêm túc quy định đạo đức nhà giáo trong nhà trường.</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 xml:space="preserve">Mức khá: chỉ đạo </w:t>
            </w:r>
            <w:r w:rsidRPr="003467E9">
              <w:rPr>
                <w:sz w:val="26"/>
                <w:szCs w:val="26"/>
                <w:lang w:val="pl-PL"/>
              </w:rPr>
              <w:t>phát hiện, chấn chỉnh kịp thời các biểu hiện vi phạm đạo đức của giáo viên, nhân viên, học sinh; chủ động sáng tạo trong xây dựng các nội quy, quy định về đạo đức nhà giáo trong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biên bản họp về chấn chỉnh, xử lý </w:t>
            </w:r>
            <w:r w:rsidRPr="003467E9">
              <w:rPr>
                <w:rFonts w:eastAsia="Courier New"/>
                <w:sz w:val="26"/>
                <w:szCs w:val="26"/>
                <w:lang w:val="pl-PL" w:eastAsia="vi-VN"/>
              </w:rPr>
              <w:t>các biểu hiện vi phạm đạo đức của giáo viên, nhân viên, học sinh.</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ban hành </w:t>
            </w:r>
            <w:r w:rsidRPr="003467E9">
              <w:rPr>
                <w:sz w:val="26"/>
                <w:szCs w:val="26"/>
                <w:lang w:val="pl-PL"/>
              </w:rPr>
              <w:t xml:space="preserve">nội quy, quy định về đạo đức nhà giáo, bộ quy tắc ứng xử trong nhà trường thể hiện sự sáng tạo. </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Mức tốt: c</w:t>
            </w:r>
            <w:r w:rsidRPr="003467E9">
              <w:rPr>
                <w:sz w:val="26"/>
                <w:szCs w:val="26"/>
                <w:lang w:val="pl-PL"/>
              </w:rPr>
              <w:t xml:space="preserve">ó ảnh hưởng tích cực tới cán bộ quản lý cơ sở giáo dục phổ thông về tổ chức thực hiện các hoạt động giáo dục đạo đức trong nhà trường </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Chuyên đề, báo cáo, bài viết liên quan đến </w:t>
            </w:r>
            <w:r w:rsidRPr="003467E9">
              <w:rPr>
                <w:sz w:val="26"/>
                <w:szCs w:val="26"/>
                <w:lang w:val="pl-PL"/>
              </w:rPr>
              <w:t>tổ chức thực hiện các hoạt động giáo dục đạo đức trong nhà trường được đăng tải trên tạp chí, báo, website hoặc được</w:t>
            </w:r>
            <w:r w:rsidRPr="003467E9">
              <w:rPr>
                <w:iCs/>
                <w:color w:val="000000"/>
                <w:sz w:val="26"/>
                <w:szCs w:val="26"/>
                <w:lang w:val="pl-PL"/>
              </w:rPr>
              <w:t xml:space="preserve"> cơ quan quản lý cấp trên xác nhận.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Báo cáo đề xuất, giới thiệu các hình thức, phương pháp</w:t>
            </w:r>
            <w:r w:rsidRPr="003467E9">
              <w:rPr>
                <w:sz w:val="26"/>
                <w:szCs w:val="26"/>
                <w:lang w:val="pl-PL"/>
              </w:rPr>
              <w:t xml:space="preserve"> tổ chức thực hiện các hoạt động giáo dục đạo đức</w:t>
            </w:r>
            <w:r w:rsidRPr="003467E9">
              <w:rPr>
                <w:iCs/>
                <w:color w:val="000000"/>
                <w:sz w:val="26"/>
                <w:szCs w:val="26"/>
                <w:lang w:val="pl-PL"/>
              </w:rPr>
              <w:t xml:space="preserve"> được chia sẻ với </w:t>
            </w:r>
            <w:r w:rsidRPr="003467E9">
              <w:rPr>
                <w:rFonts w:eastAsia="Courier New"/>
                <w:sz w:val="26"/>
                <w:szCs w:val="26"/>
                <w:lang w:val="pl-PL" w:eastAsia="vi-VN"/>
              </w:rPr>
              <w:t xml:space="preserve">cán bộ quản </w:t>
            </w:r>
            <w:r w:rsidRPr="003467E9">
              <w:rPr>
                <w:rFonts w:eastAsia="Courier New"/>
                <w:sz w:val="26"/>
                <w:szCs w:val="26"/>
                <w:lang w:val="pl-PL" w:eastAsia="vi-VN"/>
              </w:rPr>
              <w:lastRenderedPageBreak/>
              <w:t xml:space="preserve">lý cơ sở giáo dục phổ thông </w:t>
            </w:r>
            <w:r w:rsidRPr="003467E9">
              <w:rPr>
                <w:iCs/>
                <w:color w:val="000000"/>
                <w:sz w:val="26"/>
                <w:szCs w:val="26"/>
                <w:lang w:val="pl-PL"/>
              </w:rPr>
              <w:t xml:space="preserve">trong hội thảo, tập huấn, sinh hoạt chuyên môn.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w:t>
            </w:r>
            <w:r w:rsidRPr="003467E9">
              <w:rPr>
                <w:sz w:val="26"/>
                <w:szCs w:val="26"/>
                <w:lang w:val="pl-PL"/>
              </w:rPr>
              <w:t xml:space="preserve"> </w:t>
            </w:r>
            <w:r w:rsidRPr="003467E9">
              <w:rPr>
                <w:iCs/>
                <w:color w:val="000000"/>
                <w:sz w:val="26"/>
                <w:szCs w:val="26"/>
                <w:lang w:val="pl-PL"/>
              </w:rPr>
              <w:t xml:space="preserve">Ý kiến của </w:t>
            </w:r>
            <w:r w:rsidRPr="003467E9">
              <w:rPr>
                <w:sz w:val="26"/>
                <w:szCs w:val="26"/>
                <w:lang w:val="pl-PL"/>
              </w:rPr>
              <w:t>cán bộ quản lý cơ sở giáo dục phổ thông</w:t>
            </w:r>
            <w:r w:rsidRPr="003467E9">
              <w:rPr>
                <w:iCs/>
                <w:color w:val="000000"/>
                <w:sz w:val="26"/>
                <w:szCs w:val="26"/>
                <w:lang w:val="pl-PL"/>
              </w:rPr>
              <w:t>, cơ quan quản lý cấp trên ghi nhận sự ảnh hưởng tích cực về tổ chức thực hiện giáo dục đạo đức trong nhà trường.</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57" w:right="-57"/>
              <w:jc w:val="center"/>
              <w:rPr>
                <w:b/>
                <w:iCs/>
                <w:color w:val="000000"/>
                <w:sz w:val="26"/>
                <w:szCs w:val="26"/>
                <w:lang w:val="pl-PL"/>
              </w:rPr>
            </w:pPr>
            <w:r w:rsidRPr="003467E9">
              <w:rPr>
                <w:rFonts w:eastAsia="Courier New"/>
                <w:b/>
                <w:spacing w:val="-4"/>
                <w:sz w:val="26"/>
                <w:szCs w:val="26"/>
                <w:lang w:val="pl-PL" w:eastAsia="vi-VN"/>
              </w:rPr>
              <w:lastRenderedPageBreak/>
              <w:t>Tiêu chí 2.</w:t>
            </w:r>
            <w:r w:rsidRPr="003467E9">
              <w:rPr>
                <w:b/>
                <w:iCs/>
                <w:color w:val="000000"/>
                <w:sz w:val="26"/>
                <w:szCs w:val="26"/>
                <w:lang w:val="pl-PL"/>
              </w:rPr>
              <w:t xml:space="preserve"> </w:t>
            </w:r>
            <w:r w:rsidRPr="003467E9">
              <w:rPr>
                <w:iCs/>
                <w:color w:val="000000"/>
                <w:sz w:val="26"/>
                <w:szCs w:val="26"/>
                <w:lang w:val="pl-PL"/>
              </w:rPr>
              <w:t>Tư tưởng đổi mới trong lãnh đạo, quản trị nhà trường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có tư tưởng đổi mới trong lãnh đạo, quản trị nhà trường nhằm phát triển phẩm chất, năng lực cho tất cả học sinh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Bài phát biểu, các ý kiến tham mưu với cơ quản quản lý cấp trên và chính quyền địa phương thể hiện tư tưởng đổi mới trong lãnh đạo, quản trị nhà trường.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Chuyên đề, báo cáo, bài viết nhận thể hiện tư tưởng đổi mới trong lãnh đạo, quản trị nhà trường</w:t>
            </w:r>
            <w:r w:rsidRPr="003467E9">
              <w:rPr>
                <w:sz w:val="26"/>
                <w:szCs w:val="26"/>
                <w:lang w:val="pl-PL"/>
              </w:rPr>
              <w:t xml:space="preserve"> được đăng tải trên tạp chí, báo, website hoặc được</w:t>
            </w:r>
            <w:r w:rsidRPr="003467E9">
              <w:rPr>
                <w:iCs/>
                <w:color w:val="000000"/>
                <w:sz w:val="26"/>
                <w:szCs w:val="26"/>
                <w:lang w:val="pl-PL"/>
              </w:rPr>
              <w:t xml:space="preserve"> cơ quan quản lý cấp trên xác.</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Các văn bản chỉ đạo, điều hành hoạt động trong nhà trường thể hiện tư tưởng đổi mới trong lãnh đạo, quản trị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lan tỏa tư tưởng đổi mới đến mọi thành viên trong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Văn bản, biên bản cuộc họp có nội dung chỉ đạo, khuyến khích, hướng dẫn giáo viên, nhân viên trong nhà trường thực hiện đổi mới trong công việc và khuyến khích học sinh chủ động đổi mới trong học tập.</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Ý kiến nhận xét của cơ quan quản lý cấp trên, ý kiến ghi nhận của giáo viên, nhân viên trong nhà trường về việc tư tưởng đổi mới của hiệu trưởng lan tỏa đến thành viên trong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có ảnh hưởng tích cực tới cán bộ quản lý cơ sở giáo dục phổ thông về tư tưởng đổi mới trong lãnh đạo, quản trị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Chuyên đề, báo cáo, bài viết liên quan đến </w:t>
            </w:r>
            <w:r w:rsidRPr="003467E9">
              <w:rPr>
                <w:rFonts w:eastAsia="Courier New"/>
                <w:sz w:val="26"/>
                <w:szCs w:val="26"/>
                <w:lang w:val="pl-PL" w:eastAsia="vi-VN"/>
              </w:rPr>
              <w:t>tư tưởng đổi mới trong lãnh đạo, quản trị nhà trường</w:t>
            </w:r>
            <w:r w:rsidRPr="003467E9">
              <w:rPr>
                <w:sz w:val="26"/>
                <w:szCs w:val="26"/>
                <w:lang w:val="pl-PL"/>
              </w:rPr>
              <w:t xml:space="preserve"> được đăng tải trên tạp chí, báo, website hoặc được</w:t>
            </w:r>
            <w:r w:rsidRPr="003467E9">
              <w:rPr>
                <w:iCs/>
                <w:color w:val="000000"/>
                <w:sz w:val="26"/>
                <w:szCs w:val="26"/>
                <w:lang w:val="pl-PL"/>
              </w:rPr>
              <w:t xml:space="preserve"> cơ quan quản lý cấp trên xác nhận.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Báo cáo, bài giảng, bài tham luận về </w:t>
            </w:r>
            <w:r w:rsidRPr="003467E9">
              <w:rPr>
                <w:rFonts w:eastAsia="Courier New"/>
                <w:sz w:val="26"/>
                <w:szCs w:val="26"/>
                <w:lang w:val="pl-PL" w:eastAsia="vi-VN"/>
              </w:rPr>
              <w:t xml:space="preserve">tư tưởng đổi mới trong lãnh đạo, quản trị nhà trường được </w:t>
            </w:r>
            <w:r w:rsidRPr="003467E9">
              <w:rPr>
                <w:iCs/>
                <w:color w:val="000000"/>
                <w:sz w:val="26"/>
                <w:szCs w:val="26"/>
                <w:lang w:val="pl-PL"/>
              </w:rPr>
              <w:t xml:space="preserve">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hội thảo, tập huấn, sinh hoạt chuyên môn.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w:t>
            </w:r>
            <w:r w:rsidRPr="003467E9">
              <w:rPr>
                <w:sz w:val="26"/>
                <w:szCs w:val="26"/>
                <w:lang w:val="pl-PL"/>
              </w:rPr>
              <w:t xml:space="preserve"> </w:t>
            </w:r>
            <w:r w:rsidRPr="003467E9">
              <w:rPr>
                <w:iCs/>
                <w:color w:val="000000"/>
                <w:sz w:val="26"/>
                <w:szCs w:val="26"/>
                <w:lang w:val="pl-PL"/>
              </w:rPr>
              <w:t xml:space="preserve">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w:t>
            </w:r>
            <w:r w:rsidRPr="003467E9">
              <w:rPr>
                <w:iCs/>
                <w:color w:val="000000"/>
                <w:sz w:val="26"/>
                <w:szCs w:val="26"/>
                <w:lang w:val="pl-PL"/>
              </w:rPr>
              <w:lastRenderedPageBreak/>
              <w:t xml:space="preserve">sự ảnh hưởng về </w:t>
            </w:r>
            <w:r w:rsidRPr="003467E9">
              <w:rPr>
                <w:rFonts w:eastAsia="Courier New"/>
                <w:sz w:val="26"/>
                <w:szCs w:val="26"/>
                <w:lang w:val="pl-PL" w:eastAsia="vi-VN"/>
              </w:rPr>
              <w:t>tư tưởng đổi mới trong lãnh đạo, quản trị nhà trường</w:t>
            </w:r>
            <w:r w:rsidRPr="003467E9">
              <w:rPr>
                <w:iCs/>
                <w:color w:val="000000"/>
                <w:sz w:val="26"/>
                <w:szCs w:val="26"/>
                <w:lang w:val="pl-PL"/>
              </w:rPr>
              <w:t>.</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57" w:right="-57"/>
              <w:jc w:val="center"/>
              <w:rPr>
                <w:b/>
                <w:iCs/>
                <w:color w:val="000000"/>
                <w:sz w:val="26"/>
                <w:szCs w:val="26"/>
                <w:lang w:val="pl-PL"/>
              </w:rPr>
            </w:pPr>
            <w:r w:rsidRPr="003467E9">
              <w:rPr>
                <w:rFonts w:eastAsia="Courier New"/>
                <w:b/>
                <w:spacing w:val="-4"/>
                <w:sz w:val="26"/>
                <w:szCs w:val="26"/>
                <w:lang w:val="pl-PL" w:eastAsia="vi-VN"/>
              </w:rPr>
              <w:lastRenderedPageBreak/>
              <w:t>Tiêu chí 3.</w:t>
            </w:r>
            <w:r w:rsidRPr="003467E9">
              <w:rPr>
                <w:b/>
                <w:iCs/>
                <w:color w:val="000000"/>
                <w:sz w:val="26"/>
                <w:szCs w:val="26"/>
                <w:lang w:val="pl-PL"/>
              </w:rPr>
              <w:t xml:space="preserve"> </w:t>
            </w:r>
            <w:r w:rsidRPr="003467E9">
              <w:rPr>
                <w:iCs/>
                <w:color w:val="000000"/>
                <w:sz w:val="26"/>
                <w:szCs w:val="26"/>
                <w:lang w:val="pl-PL"/>
              </w:rPr>
              <w:t>Năng lực phát triển chuyên môn, nghiệp vụ bản thân</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đạt chuẩn trình độ đào tạo và hoàn thành các khóa đào tạo, bồi dưỡng chuyên môn, nghiệp vụ theo quy định; có kế hoạch thường xuyên học tập, bồi dưỡng phát triển chuyên môn, nghiệp vụ bản thân; cập nhật kịp thời các yêu cầu đổi mới của ngành về chuyên môn, nghiệp vụ</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Bằng tốt nghiệp, chứng chỉ, chứng nhận hoàn thành các khóa đào tạo, bồi dưỡng chuyên môn, nghiệp vụ.</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Kế hoạch học tập, bồi dưỡng </w:t>
            </w:r>
            <w:r w:rsidRPr="003467E9">
              <w:rPr>
                <w:rFonts w:eastAsia="Courier New"/>
                <w:sz w:val="26"/>
                <w:szCs w:val="26"/>
                <w:lang w:val="pl-PL" w:eastAsia="vi-VN"/>
              </w:rPr>
              <w:t>chuyên môn, nghiệp vụ</w:t>
            </w:r>
            <w:r w:rsidRPr="003467E9">
              <w:rPr>
                <w:iCs/>
                <w:color w:val="000000"/>
                <w:sz w:val="26"/>
                <w:szCs w:val="26"/>
                <w:lang w:val="pl-PL"/>
              </w:rPr>
              <w:t xml:space="preserve"> của bản thân.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Bài viết, bài thu hoạch, báo cáo về nội dung học tập, bồi dưỡng của bản thân gắn với các</w:t>
            </w:r>
            <w:r w:rsidRPr="003467E9">
              <w:rPr>
                <w:rFonts w:eastAsia="Courier New"/>
                <w:sz w:val="26"/>
                <w:szCs w:val="26"/>
                <w:lang w:val="pl-PL" w:eastAsia="vi-VN"/>
              </w:rPr>
              <w:t xml:space="preserve"> yêu cầu đổi mới của ngành về chuyên môn, nghiệp vụ</w:t>
            </w:r>
            <w:r w:rsidRPr="003467E9">
              <w:rPr>
                <w:iCs/>
                <w:color w:val="000000"/>
                <w:sz w:val="26"/>
                <w:szCs w:val="26"/>
                <w:lang w:val="pl-PL"/>
              </w:rPr>
              <w:t xml:space="preserve">. </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đổi mới, sáng tạo trong việc vận dụng các hình thức, phương pháp và lựa chọn nội dung học tập, bồi dưỡng, nâng cao năng lực chuyên môn, nghiệp vụ bản thân</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Kế hoạch học tập, bồi dưỡng của bản thân thể hiện được sự đổi </w:t>
            </w:r>
            <w:r w:rsidRPr="003467E9">
              <w:rPr>
                <w:rFonts w:eastAsia="Courier New"/>
                <w:sz w:val="26"/>
                <w:szCs w:val="26"/>
                <w:lang w:val="pl-PL" w:eastAsia="vi-VN"/>
              </w:rPr>
              <w:t>mới, sáng tạo trong việc vận dụng các hình thức, phương pháp và lựa chọn nội dung học tập, bồi dưỡng.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Bài viết, bài thu hoạch, báo cáo về nội dung học tập, bồi dưỡng của bản thân thể hiện được sự đổi mới, sáng tạo </w:t>
            </w:r>
            <w:r w:rsidRPr="003467E9">
              <w:rPr>
                <w:rFonts w:eastAsia="Courier New"/>
                <w:sz w:val="26"/>
                <w:szCs w:val="26"/>
                <w:lang w:val="pl-PL" w:eastAsia="vi-VN"/>
              </w:rPr>
              <w:t>trong việc vận dụng các hình thức, phương pháp và lựa chọn nội dung học tập, bồi dưỡng.</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hướng dẫn, hỗ trợ cán bộ quản lý cơ sở giáo dục phổ thông về phát triển chuyên môn, nghiệp vụ bản thân nhằm đáp ứng yêu cầu đổi mới giáo dục</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Chuyên đề, báo cáo kinh nghiệm </w:t>
            </w:r>
            <w:r w:rsidRPr="003467E9">
              <w:rPr>
                <w:rFonts w:eastAsia="Courier New"/>
                <w:sz w:val="26"/>
                <w:szCs w:val="26"/>
                <w:lang w:val="pl-PL" w:eastAsia="vi-VN"/>
              </w:rPr>
              <w:t xml:space="preserve">về phát triển chuyên môn, nghiệp vụ bản thân </w:t>
            </w:r>
            <w:r w:rsidRPr="003467E9">
              <w:rPr>
                <w:sz w:val="26"/>
                <w:szCs w:val="26"/>
                <w:lang w:val="pl-PL"/>
              </w:rPr>
              <w:t>được đăng tải trên tạp chí, báo, website hoặc được</w:t>
            </w:r>
            <w:r w:rsidRPr="003467E9">
              <w:rPr>
                <w:iCs/>
                <w:color w:val="000000"/>
                <w:sz w:val="26"/>
                <w:szCs w:val="26"/>
                <w:lang w:val="pl-PL"/>
              </w:rPr>
              <w:t xml:space="preserve"> cơ quan quản lý cấp trên xác nhận.</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Báo cáo, bài giảng, bài tham luận về </w:t>
            </w:r>
            <w:r w:rsidRPr="003467E9">
              <w:rPr>
                <w:rFonts w:eastAsia="Courier New"/>
                <w:sz w:val="26"/>
                <w:szCs w:val="26"/>
                <w:lang w:val="pl-PL" w:eastAsia="vi-VN"/>
              </w:rPr>
              <w:t>phát triển chuyên môn, nghiệp vụ bản thân</w:t>
            </w:r>
            <w:r w:rsidRPr="003467E9">
              <w:rPr>
                <w:iCs/>
                <w:color w:val="000000"/>
                <w:sz w:val="26"/>
                <w:szCs w:val="26"/>
                <w:lang w:val="pl-PL"/>
              </w:rPr>
              <w:t xml:space="preserve"> được chia sẻ </w:t>
            </w:r>
            <w:r w:rsidRPr="003467E9">
              <w:rPr>
                <w:rFonts w:eastAsia="Courier New"/>
                <w:sz w:val="26"/>
                <w:szCs w:val="26"/>
                <w:lang w:val="pl-PL" w:eastAsia="vi-VN"/>
              </w:rPr>
              <w:t>với cán bộ quản lý cơ sở giáo dục phổ thông trong</w:t>
            </w:r>
            <w:r w:rsidRPr="003467E9">
              <w:rPr>
                <w:iCs/>
                <w:color w:val="000000"/>
                <w:sz w:val="26"/>
                <w:szCs w:val="26"/>
                <w:lang w:val="pl-PL"/>
              </w:rPr>
              <w:t xml:space="preserve"> các buổi sinh hoạt chuyên môn, hội thảo, tập huấn</w:t>
            </w:r>
            <w:r w:rsidRPr="003467E9">
              <w:rPr>
                <w:rFonts w:eastAsia="Courier New"/>
                <w:sz w:val="26"/>
                <w:szCs w:val="26"/>
                <w:lang w:val="pl-PL" w:eastAsia="vi-VN"/>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 Văn bản của cơ quan quản lý cấp trên giao nhiệm vụ, triệu tập tham gia báo cáo viên hoặc các hoạt động hướng dẫn, hỗ trợ cán bộ quản lý cơ sở giáo dục phổ thông về phát triển chuyên môn, nghiệp vụ bản thân.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hỗ trợ cán bộ quản lý cơ sở giáo dục phổ thông về phát triển chuyên môn, nghiệp vụ bản thân</w:t>
            </w:r>
            <w:r w:rsidRPr="003467E9">
              <w:rPr>
                <w:iCs/>
                <w:color w:val="000000"/>
                <w:sz w:val="26"/>
                <w:szCs w:val="26"/>
                <w:lang w:val="pl-PL"/>
              </w:rPr>
              <w:t>.</w:t>
            </w:r>
          </w:p>
        </w:tc>
      </w:tr>
      <w:tr w:rsidR="00052CC3" w:rsidRPr="003467E9" w:rsidTr="008F7C70">
        <w:tc>
          <w:tcPr>
            <w:tcW w:w="9640" w:type="dxa"/>
            <w:gridSpan w:val="3"/>
          </w:tcPr>
          <w:p w:rsidR="00052CC3" w:rsidRPr="003467E9" w:rsidRDefault="00052CC3" w:rsidP="008F7C70">
            <w:pPr>
              <w:spacing w:before="40" w:after="40" w:line="276" w:lineRule="auto"/>
              <w:ind w:firstLine="323"/>
              <w:jc w:val="both"/>
              <w:rPr>
                <w:rFonts w:eastAsia="Courier New"/>
                <w:b/>
                <w:sz w:val="26"/>
                <w:szCs w:val="26"/>
                <w:lang w:val="pl-PL" w:eastAsia="vi-VN"/>
              </w:rPr>
            </w:pPr>
            <w:r w:rsidRPr="003467E9">
              <w:rPr>
                <w:rFonts w:eastAsia="Courier New"/>
                <w:b/>
                <w:sz w:val="26"/>
                <w:szCs w:val="26"/>
                <w:lang w:val="pl-PL" w:eastAsia="vi-VN"/>
              </w:rPr>
              <w:lastRenderedPageBreak/>
              <w:t>Tiêu chuẩn 2. Quản trị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Lãnh đạo, quản trị các hoạt động trong nhà trường đáp ứng yêu cầu phát triển phẩm chất, năng lực học sinh, phù hợp với phong cách học tập đa dạng, nhu cầu, sở thích và mức độ sẵn sàng học tập của mỗi học sinh</w:t>
            </w:r>
            <w:r w:rsidRPr="003467E9">
              <w:rPr>
                <w:sz w:val="26"/>
                <w:szCs w:val="26"/>
                <w:lang w:val="pl-PL"/>
              </w:rPr>
              <w:t>.</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113" w:right="-113"/>
              <w:jc w:val="center"/>
              <w:rPr>
                <w:b/>
                <w:iCs/>
                <w:color w:val="000000"/>
                <w:sz w:val="26"/>
                <w:szCs w:val="26"/>
                <w:lang w:val="pl-PL"/>
              </w:rPr>
            </w:pPr>
            <w:r w:rsidRPr="003467E9">
              <w:rPr>
                <w:rFonts w:eastAsia="Courier New"/>
                <w:b/>
                <w:spacing w:val="-4"/>
                <w:sz w:val="26"/>
                <w:szCs w:val="26"/>
                <w:lang w:val="pl-PL" w:eastAsia="vi-VN"/>
              </w:rPr>
              <w:t>Tiêu chí 4.</w:t>
            </w:r>
            <w:r w:rsidRPr="003467E9">
              <w:rPr>
                <w:rFonts w:eastAsia="Courier New"/>
                <w:b/>
                <w:sz w:val="26"/>
                <w:szCs w:val="26"/>
                <w:lang w:val="pl-PL" w:eastAsia="vi-VN"/>
              </w:rPr>
              <w:t xml:space="preserve"> </w:t>
            </w:r>
            <w:r w:rsidRPr="003467E9">
              <w:rPr>
                <w:rFonts w:eastAsia="Courier New"/>
                <w:sz w:val="26"/>
                <w:szCs w:val="26"/>
                <w:lang w:val="pl-PL" w:eastAsia="vi-VN"/>
              </w:rPr>
              <w:t xml:space="preserve">Tổ chức xây dựng  kế hoạch </w:t>
            </w:r>
            <w:r w:rsidRPr="003467E9">
              <w:rPr>
                <w:sz w:val="26"/>
                <w:szCs w:val="26"/>
                <w:lang w:val="pl-PL"/>
              </w:rPr>
              <w:t>phát triển nhà trường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tổ chức xây dựng kế hoạch, hướng dẫn thực hiện và giám sát, đánh giá việc thực hiện kế hoạch phát triển nhà trường; chỉ đạo tổ chuyên môn và giáo viên, nhân viên xây dựng kế hoạch thực hiện nhiệm vụ theo quy định</w:t>
            </w:r>
          </w:p>
        </w:tc>
        <w:tc>
          <w:tcPr>
            <w:tcW w:w="4961"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w:t>
            </w:r>
            <w:r w:rsidRPr="003467E9">
              <w:rPr>
                <w:sz w:val="26"/>
                <w:szCs w:val="26"/>
                <w:lang w:val="pl-PL"/>
              </w:rPr>
              <w:t xml:space="preserve"> </w:t>
            </w:r>
            <w:r w:rsidRPr="003467E9">
              <w:rPr>
                <w:iCs/>
                <w:color w:val="000000"/>
                <w:sz w:val="26"/>
                <w:szCs w:val="26"/>
                <w:lang w:val="pl-PL"/>
              </w:rPr>
              <w:t>Kế hoạch phát triển nhà trường, các văn bản chỉ đạo giám sát, đánh giá việc thực hiện kế hoạch phát triển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kế hoạch, bản phân công, biên bản họp chỉ đạo </w:t>
            </w:r>
            <w:r w:rsidRPr="003467E9">
              <w:rPr>
                <w:rFonts w:eastAsia="Courier New"/>
                <w:sz w:val="26"/>
                <w:szCs w:val="26"/>
                <w:lang w:val="pl-PL" w:eastAsia="vi-VN"/>
              </w:rPr>
              <w:t>tổ chuyên môn và giáo viên, nhân viên xây dựng kế hoạch thực hiện nhiệm vụ</w:t>
            </w:r>
            <w:r w:rsidRPr="003467E9">
              <w:rPr>
                <w:iCs/>
                <w:color w:val="000000"/>
                <w:sz w:val="26"/>
                <w:szCs w:val="26"/>
                <w:lang w:val="pl-PL"/>
              </w:rPr>
              <w:t>.</w:t>
            </w:r>
          </w:p>
          <w:p w:rsidR="00052CC3" w:rsidRPr="003467E9" w:rsidRDefault="00052CC3" w:rsidP="008F7C70">
            <w:pPr>
              <w:spacing w:before="40" w:after="40" w:line="276" w:lineRule="auto"/>
              <w:ind w:firstLine="323"/>
              <w:jc w:val="both"/>
              <w:rPr>
                <w:b/>
                <w:iCs/>
                <w:color w:val="000000"/>
                <w:sz w:val="26"/>
                <w:szCs w:val="26"/>
                <w:lang w:val="pl-PL"/>
              </w:rPr>
            </w:pPr>
            <w:r w:rsidRPr="003467E9">
              <w:rPr>
                <w:iCs/>
                <w:color w:val="000000"/>
                <w:sz w:val="26"/>
                <w:szCs w:val="26"/>
                <w:lang w:val="pl-PL"/>
              </w:rPr>
              <w:t xml:space="preserve">-  </w:t>
            </w:r>
            <w:r w:rsidRPr="003467E9">
              <w:rPr>
                <w:rFonts w:eastAsia="Courier New"/>
                <w:sz w:val="26"/>
                <w:szCs w:val="26"/>
                <w:lang w:val="pl-PL" w:eastAsia="vi-VN"/>
              </w:rPr>
              <w:t>Kế hoạch thực hiện nhiệm vụ của tổ chuyên môn và giáo viên, nhân viên.</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đổi mới, sáng tạo trong xây dựng kế hoạch, hướng dẫn tổ chức thực hiện và giám sát, đánh giá việc thực hiện kế hoạch phát triển nhà trường và kế hoạch của tổ chuyên môn, giáo viên, nhân viên</w:t>
            </w:r>
          </w:p>
        </w:tc>
        <w:tc>
          <w:tcPr>
            <w:tcW w:w="4961"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Kế hoạch phát triển nhà trường, các văn bản chỉ đạo giám sát, đánh giá việc thực hiện kế hoạch phát triển nhà trường thể hiện sự đổi mới, sáng tạo</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Báo cáo tổng kết có đánh giá về hiệu quả của những đổi mới, sáng tạo trong xây dựng kế hoạch, </w:t>
            </w:r>
            <w:r w:rsidRPr="003467E9">
              <w:rPr>
                <w:rFonts w:eastAsia="Courier New"/>
                <w:sz w:val="26"/>
                <w:szCs w:val="26"/>
                <w:lang w:val="pl-PL" w:eastAsia="vi-VN"/>
              </w:rPr>
              <w:t>hướng dẫn tổ chức thực hiện và giám sát, đánh giá việc thực hiện kế hoạch phát triển nhà trường và kế hoạch của tổ chuyên môn, giáo viên, nhân viên.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nhận xét, đánh giá của giáo viên, nhân viên trong nhà trường về những đổi mới, sáng tạo trong </w:t>
            </w:r>
            <w:r w:rsidRPr="003467E9">
              <w:rPr>
                <w:rFonts w:eastAsia="Courier New"/>
                <w:sz w:val="26"/>
                <w:szCs w:val="26"/>
                <w:lang w:val="pl-PL" w:eastAsia="vi-VN"/>
              </w:rPr>
              <w:t>xây dựng kế hoạch, hướng dẫn tổ chức thực hiện và giám sát, đánh giá việc thực hiện kế hoạch phát triển nhà trường và kế hoạch của tổ chuyên môn, giáo viên, nhân viên.</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hướng dẫn, hỗ trợ cán bộ quản lý cơ sở giáo dục phổ thông về xây dựng kế hoạch, hướng dẫn tổ chức thực hiện và giám sát, đánh giá việc thực hiện kế hoạch phát triển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Chuyên đề, báo cáo kinh nghiệm, bài viết </w:t>
            </w:r>
            <w:r w:rsidRPr="003467E9">
              <w:rPr>
                <w:rFonts w:eastAsia="Courier New"/>
                <w:sz w:val="26"/>
                <w:szCs w:val="26"/>
                <w:lang w:val="pl-PL" w:eastAsia="vi-VN"/>
              </w:rPr>
              <w:t xml:space="preserve">về xây dựng kế hoạch, hướng dẫn tổ chức thực hiện và giám sát, đánh giá việc thực hiện kế hoạch phát triển nhà trường </w:t>
            </w:r>
            <w:r w:rsidRPr="003467E9">
              <w:rPr>
                <w:sz w:val="26"/>
                <w:szCs w:val="26"/>
                <w:lang w:val="pl-PL"/>
              </w:rPr>
              <w:t>được đăng tải trên tạp chí, báo, website hoặc được</w:t>
            </w:r>
            <w:r w:rsidRPr="003467E9">
              <w:rPr>
                <w:iCs/>
                <w:color w:val="000000"/>
                <w:sz w:val="26"/>
                <w:szCs w:val="26"/>
                <w:lang w:val="pl-PL"/>
              </w:rPr>
              <w:t xml:space="preserve"> cơ quan quản lý cấp trên xác nhận.  </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Báo cáo, bài giảng, bài tham luận về </w:t>
            </w:r>
            <w:r w:rsidRPr="003467E9">
              <w:rPr>
                <w:rFonts w:eastAsia="Courier New"/>
                <w:sz w:val="26"/>
                <w:szCs w:val="26"/>
                <w:lang w:val="pl-PL" w:eastAsia="vi-VN"/>
              </w:rPr>
              <w:t>xây dựng kế hoạch, hướng dẫn tổ chức thực hiện và giám sát, đánh giá việc thực hiện kế hoạch phát triển nhà trường</w:t>
            </w:r>
            <w:r w:rsidRPr="003467E9">
              <w:rPr>
                <w:iCs/>
                <w:color w:val="000000"/>
                <w:sz w:val="26"/>
                <w:szCs w:val="26"/>
                <w:lang w:val="pl-PL"/>
              </w:rPr>
              <w:t xml:space="preserve"> được chia sẻ </w:t>
            </w:r>
            <w:r w:rsidRPr="003467E9">
              <w:rPr>
                <w:rFonts w:eastAsia="Courier New"/>
                <w:sz w:val="26"/>
                <w:szCs w:val="26"/>
                <w:lang w:val="pl-PL" w:eastAsia="vi-VN"/>
              </w:rPr>
              <w:t xml:space="preserve">với cán bộ </w:t>
            </w:r>
            <w:r w:rsidRPr="003467E9">
              <w:rPr>
                <w:rFonts w:eastAsia="Courier New"/>
                <w:sz w:val="26"/>
                <w:szCs w:val="26"/>
                <w:lang w:val="pl-PL" w:eastAsia="vi-VN"/>
              </w:rPr>
              <w:lastRenderedPageBreak/>
              <w:t xml:space="preserve">quản lý cơ sở giáo dục phổ thông </w:t>
            </w:r>
            <w:r w:rsidRPr="003467E9">
              <w:rPr>
                <w:iCs/>
                <w:color w:val="000000"/>
                <w:sz w:val="26"/>
                <w:szCs w:val="26"/>
                <w:lang w:val="pl-PL"/>
              </w:rPr>
              <w:t>trong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 Văn bản của cơ quan quản lý cấp trên giao nhiệm vụ, triệu tập tham gia báo cáo viên, hướng dẫn, hỗ trợ cán bộ quản lý cơ sở giáo dục phổ thông về xây dựng kế hoạch, hướng dẫn tổ chức thực hiện và giám sát, đánh giá việc thực hiện kế hoạch phát triển nhà trường.</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Ý kiến của </w:t>
            </w:r>
            <w:r w:rsidRPr="003467E9">
              <w:rPr>
                <w:rFonts w:eastAsia="Courier New"/>
                <w:sz w:val="26"/>
                <w:szCs w:val="26"/>
                <w:lang w:val="pl-PL" w:eastAsia="vi-VN"/>
              </w:rPr>
              <w:t>cán bộ quản lý cơ sở giáo dục phổ thông</w:t>
            </w:r>
            <w:r w:rsidRPr="003467E9">
              <w:rPr>
                <w:iCs/>
                <w:color w:val="000000"/>
                <w:sz w:val="26"/>
                <w:szCs w:val="26"/>
                <w:lang w:val="pl-PL"/>
              </w:rPr>
              <w:t xml:space="preserve">, cơ quan quản lý cấp trên ghi nhận các hoạt động hướng dẫn, hỗ trợ </w:t>
            </w:r>
            <w:r w:rsidRPr="003467E9">
              <w:rPr>
                <w:rFonts w:eastAsia="Courier New"/>
                <w:sz w:val="26"/>
                <w:szCs w:val="26"/>
                <w:lang w:val="pl-PL" w:eastAsia="vi-VN"/>
              </w:rPr>
              <w:t>xây dựng kế hoạch, hướng dẫn tổ chức thực hiện và giám sát, đánh giá việc thực hiện kế hoạch phát triển nhà trường</w:t>
            </w:r>
            <w:r w:rsidRPr="003467E9">
              <w:rPr>
                <w:iCs/>
                <w:color w:val="000000"/>
                <w:sz w:val="26"/>
                <w:szCs w:val="26"/>
                <w:lang w:val="pl-PL"/>
              </w:rPr>
              <w:t>.</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113" w:right="-113"/>
              <w:jc w:val="center"/>
              <w:rPr>
                <w:b/>
                <w:iCs/>
                <w:color w:val="000000"/>
                <w:sz w:val="26"/>
                <w:szCs w:val="26"/>
                <w:lang w:val="pl-PL"/>
              </w:rPr>
            </w:pPr>
            <w:r w:rsidRPr="003467E9">
              <w:rPr>
                <w:rFonts w:eastAsia="Courier New"/>
                <w:b/>
                <w:spacing w:val="-4"/>
                <w:sz w:val="26"/>
                <w:szCs w:val="26"/>
                <w:lang w:val="pl-PL" w:eastAsia="vi-VN"/>
              </w:rPr>
              <w:lastRenderedPageBreak/>
              <w:t>Tiêu chí 5.</w:t>
            </w:r>
            <w:r w:rsidRPr="003467E9">
              <w:rPr>
                <w:b/>
                <w:iCs/>
                <w:color w:val="000000"/>
                <w:sz w:val="26"/>
                <w:szCs w:val="26"/>
                <w:lang w:val="pl-PL"/>
              </w:rPr>
              <w:t xml:space="preserve"> </w:t>
            </w:r>
            <w:r w:rsidRPr="003467E9">
              <w:rPr>
                <w:iCs/>
                <w:color w:val="000000"/>
                <w:sz w:val="26"/>
                <w:szCs w:val="26"/>
                <w:lang w:val="pl-PL"/>
              </w:rPr>
              <w:t>Quản trị hoạt động dạy học, giáo dục học sinh</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kế hoạch dạy học và giáo dục của nhà trường, tổ chức thực hiện dạy học và giáo dục học sinh; đổi mới phương pháp dạy học, giáo dục học sinh; đánh giá kết quả học tập, rèn luyện của học sinh theo yêu cầu phát triển phẩm chất, năng lực học sinh của chương trình giáo dục phổ thông</w:t>
            </w:r>
          </w:p>
        </w:tc>
        <w:tc>
          <w:tcPr>
            <w:tcW w:w="4961"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Các văn bản chỉ đạo về  xây dựng kế hoạch và tổ chức các hoạt động dạy học và giáo dục</w:t>
            </w:r>
            <w:r w:rsidRPr="003467E9">
              <w:rPr>
                <w:rFonts w:eastAsia="Courier New"/>
                <w:sz w:val="26"/>
                <w:szCs w:val="26"/>
                <w:lang w:val="pl-PL" w:eastAsia="vi-VN"/>
              </w:rPr>
              <w:t xml:space="preserve"> học sinh</w:t>
            </w:r>
            <w:r w:rsidRPr="003467E9">
              <w:rPr>
                <w:iCs/>
                <w:color w:val="000000"/>
                <w:sz w:val="26"/>
                <w:szCs w:val="26"/>
                <w:lang w:val="pl-PL"/>
              </w:rPr>
              <w:t>, đánh giá kết quả học tập, rèn luyện của học sinh.</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Kế hoạch dạy học và giáo dục </w:t>
            </w:r>
            <w:r w:rsidRPr="003467E9">
              <w:rPr>
                <w:rFonts w:eastAsia="Courier New"/>
                <w:sz w:val="26"/>
                <w:szCs w:val="26"/>
                <w:lang w:val="pl-PL" w:eastAsia="vi-VN"/>
              </w:rPr>
              <w:t>học sinh</w:t>
            </w:r>
            <w:r w:rsidRPr="003467E9">
              <w:rPr>
                <w:iCs/>
                <w:color w:val="000000"/>
                <w:sz w:val="26"/>
                <w:szCs w:val="26"/>
                <w:lang w:val="pl-PL"/>
              </w:rPr>
              <w:t xml:space="preserve"> của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Báo cáo tổng kết năm học có đánh giá về hiệu quả đổi mới phương pháp dạy học, giáo dục học sinh.</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Báo cáo kết quả học tập, rèn luyện của học sinh theo yêu cầu phát triển phẩm chất, năng lực.</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đổi mới quản trị hoạt động dạy học và giáo dục học sinh hiệu quả; đảm bảo giáo viên sử dụng các phương pháp dạy học, giáo dục phù hợp với phong cách học tập đa dạng, nhu cầu, sở thích và mức độ sẵn sàng học tập của mỗi học sinh; kết quả học tập, rèn luyện của học sinh được nâng cao</w:t>
            </w:r>
          </w:p>
        </w:tc>
        <w:tc>
          <w:tcPr>
            <w:tcW w:w="4961" w:type="dxa"/>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Báo cáo tổng kết năm học có đánh giá về hiệu quả của đổi mới trong </w:t>
            </w:r>
            <w:r w:rsidRPr="003467E9">
              <w:rPr>
                <w:rFonts w:eastAsia="Courier New"/>
                <w:sz w:val="26"/>
                <w:szCs w:val="26"/>
                <w:lang w:val="pl-PL" w:eastAsia="vi-VN"/>
              </w:rPr>
              <w:t>quản trị hoạt động dạy học và giáo dục học sinh.</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Báo cáo về </w:t>
            </w:r>
            <w:r w:rsidRPr="003467E9">
              <w:rPr>
                <w:rFonts w:eastAsia="Courier New"/>
                <w:sz w:val="26"/>
                <w:szCs w:val="26"/>
                <w:lang w:val="pl-PL" w:eastAsia="vi-VN"/>
              </w:rPr>
              <w:t>kết quả học tập, rèn luyện của học sinh có thể hiện được kết quả được nâng cao do có tác động của đổi mới trong quản trị hoạt động dạy học và giáo dục học sinh.</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Bài giảng, biên bản các buổi sinh hoạt chuyên môn của giáo viên thể hiện việc vận dụng các phương pháp dạy học, giáo dục phù hợp với mỗi học sinh.</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Ý kiến phản hồi tích cực của học sinh về hoạt động dạy học và giáo dục của giáo viên.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lastRenderedPageBreak/>
              <w:t xml:space="preserve">-  Ý kiến nhận xét, đánh giá của giáo viên, nhân viên trong nhà trường về những đổi mới trong </w:t>
            </w:r>
            <w:r w:rsidRPr="003467E9">
              <w:rPr>
                <w:rFonts w:eastAsia="Courier New"/>
                <w:sz w:val="26"/>
                <w:szCs w:val="26"/>
                <w:lang w:val="pl-PL" w:eastAsia="vi-VN"/>
              </w:rPr>
              <w:t>quản trị hoạt động dạy học và giáo dục học sinh.</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hướng dẫn, hỗ trợ cán bộ quản lý cơ sở giáo dục phổ thông về quản trị hoạt động dạy học và giáo dục học sinh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Chuyên đề, báo cáo kinh nghiệm, bài viết </w:t>
            </w:r>
            <w:r w:rsidRPr="003467E9">
              <w:rPr>
                <w:rFonts w:eastAsia="Courier New"/>
                <w:sz w:val="26"/>
                <w:szCs w:val="26"/>
                <w:lang w:val="pl-PL" w:eastAsia="vi-VN"/>
              </w:rPr>
              <w:t xml:space="preserve">về quản trị hoạt động dạy học và giáo dục học sinh </w:t>
            </w:r>
            <w:r w:rsidRPr="003467E9">
              <w:rPr>
                <w:sz w:val="26"/>
                <w:szCs w:val="26"/>
                <w:lang w:val="pl-PL"/>
              </w:rPr>
              <w:t>được đăng tải trên tạp chí, báo, website hoặc được</w:t>
            </w:r>
            <w:r w:rsidRPr="003467E9">
              <w:rPr>
                <w:iCs/>
                <w:color w:val="000000"/>
                <w:sz w:val="26"/>
                <w:szCs w:val="26"/>
                <w:lang w:val="pl-PL"/>
              </w:rPr>
              <w:t xml:space="preserve"> cơ quan quản lý cấp trên xác nhận..</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Báo cáo, bài giảng, bài tham luận về </w:t>
            </w:r>
            <w:r w:rsidRPr="003467E9">
              <w:rPr>
                <w:rFonts w:eastAsia="Courier New"/>
                <w:sz w:val="26"/>
                <w:szCs w:val="26"/>
                <w:lang w:val="pl-PL" w:eastAsia="vi-VN"/>
              </w:rPr>
              <w:t>quản trị hoạt động dạy học và giáo dục học sinh</w:t>
            </w:r>
            <w:r w:rsidRPr="003467E9">
              <w:rPr>
                <w:iCs/>
                <w:color w:val="000000"/>
                <w:sz w:val="26"/>
                <w:szCs w:val="26"/>
                <w:lang w:val="pl-PL"/>
              </w:rPr>
              <w:t xml:space="preserve"> được 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 Văn bản của cơ quan quản lý cấp trên giao nhiệm vụ, triệu tập tham gia báo cáo viên, hướng dẫn, hỗ trợ cán bộ quản lý cơ sở giáo dục phổ thông về quản trị hoạt động dạy học và giáo dục học sinh.</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hỗ trợ cán bộ quản lý cơ sở giáo dục phổ thông về quản trị hoạt động dạy học và giáo dục học sinh</w:t>
            </w:r>
            <w:r w:rsidRPr="003467E9">
              <w:rPr>
                <w:iCs/>
                <w:color w:val="000000"/>
                <w:sz w:val="26"/>
                <w:szCs w:val="26"/>
                <w:lang w:val="pl-PL"/>
              </w:rPr>
              <w:t>.</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113" w:right="-113"/>
              <w:jc w:val="center"/>
              <w:rPr>
                <w:b/>
                <w:iCs/>
                <w:color w:val="000000"/>
                <w:sz w:val="26"/>
                <w:szCs w:val="26"/>
                <w:lang w:val="pl-PL"/>
              </w:rPr>
            </w:pPr>
            <w:r w:rsidRPr="003467E9">
              <w:rPr>
                <w:rFonts w:eastAsia="Courier New"/>
                <w:b/>
                <w:spacing w:val="-4"/>
                <w:sz w:val="26"/>
                <w:szCs w:val="26"/>
                <w:lang w:val="pl-PL" w:eastAsia="vi-VN"/>
              </w:rPr>
              <w:t>Tiêu chí 6.</w:t>
            </w:r>
            <w:r w:rsidRPr="003467E9">
              <w:rPr>
                <w:b/>
                <w:iCs/>
                <w:color w:val="000000"/>
                <w:sz w:val="26"/>
                <w:szCs w:val="26"/>
                <w:lang w:val="pl-PL"/>
              </w:rPr>
              <w:t xml:space="preserve"> </w:t>
            </w:r>
            <w:r w:rsidRPr="003467E9">
              <w:rPr>
                <w:iCs/>
                <w:color w:val="000000"/>
                <w:sz w:val="26"/>
                <w:szCs w:val="26"/>
                <w:lang w:val="pl-PL"/>
              </w:rPr>
              <w:t>Quản trị nhân sự  nhà  trường</w:t>
            </w:r>
          </w:p>
        </w:tc>
        <w:tc>
          <w:tcPr>
            <w:tcW w:w="3402" w:type="dxa"/>
            <w:vAlign w:val="center"/>
          </w:tcPr>
          <w:p w:rsidR="00052CC3" w:rsidRPr="003467E9" w:rsidRDefault="00052CC3" w:rsidP="008F7C70">
            <w:pPr>
              <w:spacing w:before="40" w:after="40" w:line="269"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đề án vị trí việc làm; chủ động đề xuất tuyển dụng nhân sự theo quy định; sử dụng giáo viên, nhân viên đúng chuyên môn, nghiệp vụ; chỉ đạo xây dựng và tổ chức thực kế hoạch đào tạo, bồi dưỡng thường xuyên để phát triển năng lực nghề nghiệp cho giáo viên, nhân viên, năng lực quản trị nhà trường cho đội ngũ cán bộ quản lý và đội ngũ thuộc diện quy hoạch các chức danh hiệu trưởng, phó hiệu trưởng của nhà trường theo quy định</w:t>
            </w:r>
          </w:p>
        </w:tc>
        <w:tc>
          <w:tcPr>
            <w:tcW w:w="4961"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w:t>
            </w:r>
            <w:r w:rsidRPr="003467E9">
              <w:rPr>
                <w:rFonts w:eastAsia="Courier New"/>
                <w:sz w:val="26"/>
                <w:szCs w:val="26"/>
                <w:lang w:val="pl-PL" w:eastAsia="vi-VN"/>
              </w:rPr>
              <w:t xml:space="preserve"> Đề án vị trí việc làm của nhà trường.</w:t>
            </w:r>
          </w:p>
          <w:p w:rsidR="00052CC3" w:rsidRPr="003467E9" w:rsidRDefault="00052CC3" w:rsidP="008F7C70">
            <w:pPr>
              <w:spacing w:before="40" w:after="40" w:line="276" w:lineRule="auto"/>
              <w:ind w:firstLine="323"/>
              <w:jc w:val="both"/>
              <w:rPr>
                <w:sz w:val="26"/>
                <w:szCs w:val="26"/>
                <w:lang w:val="pl-PL"/>
              </w:rPr>
            </w:pPr>
            <w:r w:rsidRPr="003467E9">
              <w:rPr>
                <w:iCs/>
                <w:color w:val="000000"/>
                <w:sz w:val="26"/>
                <w:szCs w:val="26"/>
                <w:lang w:val="pl-PL"/>
              </w:rPr>
              <w:t xml:space="preserve">- </w:t>
            </w:r>
            <w:r w:rsidRPr="005B5608">
              <w:rPr>
                <w:sz w:val="26"/>
                <w:szCs w:val="26"/>
                <w:lang w:val="vi-VN"/>
              </w:rPr>
              <w:t>Văn bản đề xuất tuyển dụng</w:t>
            </w:r>
            <w:r w:rsidRPr="003467E9">
              <w:rPr>
                <w:sz w:val="26"/>
                <w:szCs w:val="26"/>
                <w:lang w:val="pl-PL"/>
              </w:rPr>
              <w:t xml:space="preserve"> nhân sự.</w:t>
            </w:r>
          </w:p>
          <w:p w:rsidR="00052CC3" w:rsidRPr="003467E9" w:rsidRDefault="00052CC3" w:rsidP="008F7C70">
            <w:pPr>
              <w:spacing w:before="40" w:after="40" w:line="276" w:lineRule="auto"/>
              <w:ind w:firstLine="323"/>
              <w:jc w:val="both"/>
              <w:rPr>
                <w:iCs/>
                <w:color w:val="000000"/>
                <w:sz w:val="26"/>
                <w:szCs w:val="26"/>
                <w:lang w:val="pl-PL"/>
              </w:rPr>
            </w:pPr>
            <w:r w:rsidRPr="003467E9">
              <w:rPr>
                <w:sz w:val="26"/>
                <w:szCs w:val="26"/>
                <w:lang w:val="pl-PL"/>
              </w:rPr>
              <w:t>- Kế hoạch dạy học, giáo dục của nhà trường, văn bản chỉ đạo, điều hành có nội dung phân công nhiệm vụ giáo viên, nhân viên phù hợp với chuyên môn, nghiệp vụ và năng lực chuyên môn của mỗi người.</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w:t>
            </w:r>
            <w:r w:rsidRPr="003467E9">
              <w:rPr>
                <w:rFonts w:eastAsia="Courier New"/>
                <w:sz w:val="26"/>
                <w:szCs w:val="26"/>
                <w:lang w:val="pl-PL" w:eastAsia="vi-VN"/>
              </w:rPr>
              <w:t>Kế hoạch đào tạo, bồi dưỡng phát triển năng lực cho giáo viên, nhân viên,</w:t>
            </w:r>
            <w:r w:rsidRPr="003467E9">
              <w:rPr>
                <w:sz w:val="26"/>
                <w:szCs w:val="26"/>
                <w:lang w:val="pl-PL"/>
              </w:rPr>
              <w:t xml:space="preserve"> </w:t>
            </w:r>
            <w:r w:rsidRPr="003467E9">
              <w:rPr>
                <w:rFonts w:eastAsia="Courier New"/>
                <w:sz w:val="26"/>
                <w:szCs w:val="26"/>
                <w:lang w:val="pl-PL" w:eastAsia="vi-VN"/>
              </w:rPr>
              <w:t>đội ngũ cán bộ quản lý và đội ngũ thuộc diện quy hoạch các chức danh hiệu trưởng, phó hiệu trưởng của nhà trường.</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Báo cáo tổng kết của nhà trường có nội dung về tuyển dụng, sử dụng và đào tạo, bồi dưỡng đội ngũ theo quy định.</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xml:space="preserve">Mức khá: sử dụng giáo viên, nhân viên đúng chuyên </w:t>
            </w:r>
            <w:r w:rsidRPr="003467E9">
              <w:rPr>
                <w:rFonts w:eastAsia="Courier New"/>
                <w:sz w:val="26"/>
                <w:szCs w:val="26"/>
                <w:lang w:val="pl-PL" w:eastAsia="vi-VN"/>
              </w:rPr>
              <w:lastRenderedPageBreak/>
              <w:t>môn, nghiệp vụ đảm bảo tinh gọn, hiệu quả; đánh giá năng lực đội ngũ, tạo động lực và tổ chức bồi dưỡng phát triển năng lực nghề nghiệp thường xuyên cho giáo viên, năng lực quản trị nhà trường cho đội ngũ cán bộ quản lý và đội ngũ thuộc diện quy hoạch các chức danh hiệu trưởng, phó hiệu trưởng của nhà trường có hiệu quả</w:t>
            </w:r>
          </w:p>
        </w:tc>
        <w:tc>
          <w:tcPr>
            <w:tcW w:w="4961"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lastRenderedPageBreak/>
              <w:t xml:space="preserve">- Báo cáo công tác phát triển đội ngũ có nội dung về đánh giá thực trạng năng lực, kết quả </w:t>
            </w:r>
            <w:r w:rsidRPr="003467E9">
              <w:rPr>
                <w:iCs/>
                <w:color w:val="000000"/>
                <w:sz w:val="26"/>
                <w:szCs w:val="26"/>
                <w:lang w:val="pl-PL"/>
              </w:rPr>
              <w:lastRenderedPageBreak/>
              <w:t>bồi dưỡng phát triển năng lực đáp ứng yêu cầu phát triển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t>
            </w:r>
            <w:r w:rsidRPr="005B5608">
              <w:rPr>
                <w:sz w:val="26"/>
                <w:szCs w:val="26"/>
                <w:lang w:val="vi-VN"/>
              </w:rPr>
              <w:t xml:space="preserve">Quy định của </w:t>
            </w:r>
            <w:r w:rsidRPr="003467E9">
              <w:rPr>
                <w:sz w:val="26"/>
                <w:szCs w:val="26"/>
                <w:lang w:val="pl-PL"/>
              </w:rPr>
              <w:t xml:space="preserve">nhà </w:t>
            </w:r>
            <w:r w:rsidRPr="005B5608">
              <w:rPr>
                <w:sz w:val="26"/>
                <w:szCs w:val="26"/>
                <w:lang w:val="vi-VN"/>
              </w:rPr>
              <w:t>trường về khen thưởng, kỷ luật đối với giáo viên, nhân viên</w:t>
            </w:r>
            <w:r w:rsidRPr="003467E9">
              <w:rPr>
                <w:sz w:val="26"/>
                <w:szCs w:val="26"/>
                <w:lang w:val="pl-PL"/>
              </w:rPr>
              <w:t xml:space="preserve"> được giáo viên, nhân viên đồng tình.</w:t>
            </w:r>
          </w:p>
          <w:p w:rsidR="00052CC3" w:rsidRPr="003467E9" w:rsidRDefault="00052CC3" w:rsidP="008F7C70">
            <w:pPr>
              <w:spacing w:before="40" w:after="40" w:line="276" w:lineRule="auto"/>
              <w:ind w:firstLine="323"/>
              <w:jc w:val="both"/>
              <w:rPr>
                <w:sz w:val="26"/>
                <w:szCs w:val="26"/>
                <w:lang w:val="pl-PL"/>
              </w:rPr>
            </w:pPr>
            <w:r w:rsidRPr="003467E9">
              <w:rPr>
                <w:sz w:val="26"/>
                <w:szCs w:val="26"/>
                <w:lang w:val="pl-PL"/>
              </w:rPr>
              <w:t xml:space="preserve">- Ý kiến nhận xét, đánh giá của giáo viên về việc sử </w:t>
            </w:r>
            <w:r w:rsidRPr="003467E9">
              <w:rPr>
                <w:rFonts w:eastAsia="Courier New"/>
                <w:sz w:val="26"/>
                <w:szCs w:val="26"/>
                <w:lang w:val="pl-PL" w:eastAsia="vi-VN"/>
              </w:rPr>
              <w:t>dụng giáo viên, nhân viên đúng chuyên môn, nghiệp vụ đảm bảo tinh gọn, hiệu quả.</w:t>
            </w:r>
          </w:p>
          <w:p w:rsidR="00052CC3" w:rsidRPr="003467E9" w:rsidRDefault="00052CC3" w:rsidP="008F7C70">
            <w:pPr>
              <w:spacing w:before="40" w:after="40" w:line="276" w:lineRule="auto"/>
              <w:ind w:firstLine="323"/>
              <w:jc w:val="both"/>
              <w:rPr>
                <w:iCs/>
                <w:color w:val="000000"/>
                <w:sz w:val="26"/>
                <w:szCs w:val="26"/>
                <w:lang w:val="pl-PL"/>
              </w:rPr>
            </w:pPr>
            <w:r w:rsidRPr="003467E9">
              <w:rPr>
                <w:sz w:val="26"/>
                <w:szCs w:val="26"/>
                <w:lang w:val="pl-PL"/>
              </w:rPr>
              <w:t>- T</w:t>
            </w:r>
            <w:r w:rsidRPr="005B5608">
              <w:rPr>
                <w:sz w:val="26"/>
                <w:szCs w:val="26"/>
                <w:lang w:val="vi-VN"/>
              </w:rPr>
              <w:t>ài liệu phát triển chuyên môn</w:t>
            </w:r>
            <w:r w:rsidRPr="003467E9">
              <w:rPr>
                <w:sz w:val="26"/>
                <w:szCs w:val="26"/>
                <w:lang w:val="pl-PL"/>
              </w:rPr>
              <w:t>, nghiệp vụ của</w:t>
            </w:r>
            <w:r w:rsidRPr="005B5608">
              <w:rPr>
                <w:sz w:val="26"/>
                <w:szCs w:val="26"/>
                <w:lang w:val="vi-VN"/>
              </w:rPr>
              <w:t xml:space="preserve"> </w:t>
            </w:r>
            <w:r w:rsidRPr="003467E9">
              <w:rPr>
                <w:sz w:val="26"/>
                <w:szCs w:val="26"/>
                <w:lang w:val="pl-PL"/>
              </w:rPr>
              <w:t>cá nhân</w:t>
            </w:r>
            <w:r w:rsidRPr="005B5608">
              <w:rPr>
                <w:sz w:val="26"/>
                <w:szCs w:val="26"/>
                <w:lang w:val="vi-VN"/>
              </w:rPr>
              <w:t xml:space="preserve"> giáo viên, nhân viên</w:t>
            </w:r>
            <w:r w:rsidRPr="003467E9">
              <w:rPr>
                <w:sz w:val="26"/>
                <w:szCs w:val="26"/>
                <w:lang w:val="pl-PL"/>
              </w:rPr>
              <w:t>.</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hướng dẫn, hỗ trợ cán bộ quản lý cơ sở giáo dục phổ thông về quản trị nhân sự trong nhà trường</w:t>
            </w:r>
          </w:p>
        </w:tc>
        <w:tc>
          <w:tcPr>
            <w:tcW w:w="4961" w:type="dxa"/>
            <w:vAlign w:val="center"/>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Chuyên đề, báo cáo kinh nghiệm, bài viết </w:t>
            </w:r>
            <w:r w:rsidRPr="003467E9">
              <w:rPr>
                <w:rFonts w:eastAsia="Courier New"/>
                <w:sz w:val="26"/>
                <w:szCs w:val="26"/>
                <w:lang w:val="pl-PL" w:eastAsia="vi-VN"/>
              </w:rPr>
              <w:t xml:space="preserve">về quản trị quản trị nhân sự trong nhà trường </w:t>
            </w:r>
            <w:r w:rsidRPr="003467E9">
              <w:rPr>
                <w:sz w:val="26"/>
                <w:szCs w:val="26"/>
                <w:lang w:val="pl-PL"/>
              </w:rPr>
              <w:t>được đăng tải trên tạp chí, báo, website hoặc được</w:t>
            </w:r>
            <w:r w:rsidRPr="003467E9">
              <w:rPr>
                <w:iCs/>
                <w:color w:val="000000"/>
                <w:sz w:val="26"/>
                <w:szCs w:val="26"/>
                <w:lang w:val="pl-PL"/>
              </w:rPr>
              <w:t xml:space="preserve"> cơ quan quản lý cấp trên xác nhận.</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Báo cáo, bài giảng, bài tham luận về </w:t>
            </w:r>
            <w:r w:rsidRPr="003467E9">
              <w:rPr>
                <w:rFonts w:eastAsia="Courier New"/>
                <w:sz w:val="26"/>
                <w:szCs w:val="26"/>
                <w:lang w:val="pl-PL" w:eastAsia="vi-VN"/>
              </w:rPr>
              <w:t xml:space="preserve">quản trị nhân sự trong nhà trường được </w:t>
            </w:r>
            <w:r w:rsidRPr="003467E9">
              <w:rPr>
                <w:iCs/>
                <w:color w:val="000000"/>
                <w:sz w:val="26"/>
                <w:szCs w:val="26"/>
                <w:lang w:val="pl-PL"/>
              </w:rPr>
              <w:t xml:space="preserve">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 xml:space="preserve">- Văn bản của cơ quan quản lý cấp trên giao nhiệm vụ, triệu tập tham gia báo cáo viên, hướng dẫn, hỗ trợ cán bộ quản lý cơ sở giáo dục phổ thông về quản trị nhân sự trong nhà trường.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hỗ trợ cán bộ quản lý cơ sở giáo dục phổ thông về quản trị nhân sự trong nhà trường</w:t>
            </w:r>
            <w:r w:rsidRPr="003467E9">
              <w:rPr>
                <w:iCs/>
                <w:color w:val="000000"/>
                <w:sz w:val="26"/>
                <w:szCs w:val="26"/>
                <w:lang w:val="pl-PL"/>
              </w:rPr>
              <w:t>.</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113" w:right="-113"/>
              <w:jc w:val="center"/>
              <w:rPr>
                <w:rFonts w:eastAsia="Courier New"/>
                <w:sz w:val="26"/>
                <w:szCs w:val="26"/>
                <w:lang w:val="pl-PL" w:eastAsia="vi-VN"/>
              </w:rPr>
            </w:pPr>
            <w:r w:rsidRPr="003467E9">
              <w:rPr>
                <w:rFonts w:eastAsia="Courier New"/>
                <w:b/>
                <w:spacing w:val="-4"/>
                <w:sz w:val="26"/>
                <w:szCs w:val="26"/>
                <w:lang w:val="pl-PL" w:eastAsia="vi-VN"/>
              </w:rPr>
              <w:t>Tiêu chí 7.</w:t>
            </w:r>
            <w:r w:rsidRPr="003467E9">
              <w:rPr>
                <w:rFonts w:eastAsia="Courier New"/>
                <w:b/>
                <w:sz w:val="26"/>
                <w:szCs w:val="26"/>
                <w:lang w:val="pl-PL" w:eastAsia="vi-VN"/>
              </w:rPr>
              <w:t xml:space="preserve"> </w:t>
            </w:r>
            <w:r w:rsidRPr="003467E9">
              <w:rPr>
                <w:rFonts w:eastAsia="Courier New"/>
                <w:sz w:val="26"/>
                <w:szCs w:val="26"/>
                <w:lang w:val="pl-PL" w:eastAsia="vi-VN"/>
              </w:rPr>
              <w:t xml:space="preserve">Quản trị  </w:t>
            </w:r>
          </w:p>
          <w:p w:rsidR="00052CC3" w:rsidRPr="003467E9" w:rsidRDefault="00052CC3" w:rsidP="008F7C70">
            <w:pPr>
              <w:spacing w:before="40" w:after="40" w:line="276" w:lineRule="auto"/>
              <w:ind w:left="-113" w:right="-113"/>
              <w:jc w:val="center"/>
              <w:rPr>
                <w:b/>
                <w:iCs/>
                <w:color w:val="000000"/>
                <w:sz w:val="26"/>
                <w:szCs w:val="26"/>
                <w:lang w:val="pl-PL"/>
              </w:rPr>
            </w:pPr>
            <w:r w:rsidRPr="003467E9">
              <w:rPr>
                <w:rFonts w:eastAsia="Courier New"/>
                <w:sz w:val="26"/>
                <w:szCs w:val="26"/>
                <w:lang w:val="pl-PL" w:eastAsia="vi-VN"/>
              </w:rPr>
              <w:t>tổ chức, hành  chính nhà trường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và tổ chức thực hiện các quy định cụ thể về tổ chức, hành chính trong nhà trường; thực hiện phân công, phối hợp giữa các tổ chuyên môn, tổ văn phòng và các bộ phận khác thực hiện nhiệm vụ theo quy định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Văn bản quy định về tổ chức, hành chính trong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phân công, phối hợp giữa </w:t>
            </w:r>
            <w:r w:rsidRPr="003467E9">
              <w:rPr>
                <w:rFonts w:eastAsia="Courier New"/>
                <w:sz w:val="26"/>
                <w:szCs w:val="26"/>
                <w:lang w:val="pl-PL" w:eastAsia="vi-VN"/>
              </w:rPr>
              <w:t>các tổ chuyên môn, tổ văn phòng và các bộ phận khác thực hiện nhiệm vụ.</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Báo cáo tổng kết có đánh giá về hiệu quả phối hợp công việc giữa  </w:t>
            </w:r>
            <w:r w:rsidRPr="003467E9">
              <w:rPr>
                <w:rFonts w:eastAsia="Courier New"/>
                <w:sz w:val="26"/>
                <w:szCs w:val="26"/>
                <w:lang w:val="pl-PL" w:eastAsia="vi-VN"/>
              </w:rPr>
              <w:t>các tổ chuyên môn, tổ văn phòng và các bộ phận khác trong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xml:space="preserve">Mức khá: sắp xếp tổ chức bộ máy tinh gọn, hiệu quả; </w:t>
            </w:r>
            <w:r w:rsidRPr="003467E9">
              <w:rPr>
                <w:rFonts w:eastAsia="Courier New"/>
                <w:sz w:val="26"/>
                <w:szCs w:val="26"/>
                <w:lang w:val="pl-PL" w:eastAsia="vi-VN"/>
              </w:rPr>
              <w:lastRenderedPageBreak/>
              <w:t>phân cấp, ủy quyền cho các bộ phận, cá nhân trong nhà trường để thực hiện tốt nhiệm vụ</w:t>
            </w:r>
          </w:p>
        </w:tc>
        <w:tc>
          <w:tcPr>
            <w:tcW w:w="4961" w:type="dxa"/>
          </w:tcPr>
          <w:p w:rsidR="00052CC3" w:rsidRPr="003467E9" w:rsidRDefault="00052CC3" w:rsidP="008F7C70">
            <w:pPr>
              <w:spacing w:before="40" w:after="40" w:line="269" w:lineRule="auto"/>
              <w:ind w:firstLine="323"/>
              <w:jc w:val="both"/>
              <w:rPr>
                <w:iCs/>
                <w:color w:val="000000"/>
                <w:spacing w:val="-2"/>
                <w:sz w:val="26"/>
                <w:szCs w:val="26"/>
                <w:lang w:val="pl-PL"/>
              </w:rPr>
            </w:pPr>
            <w:r w:rsidRPr="003467E9">
              <w:rPr>
                <w:iCs/>
                <w:color w:val="000000"/>
                <w:spacing w:val="-2"/>
                <w:sz w:val="26"/>
                <w:szCs w:val="26"/>
                <w:lang w:val="pl-PL"/>
              </w:rPr>
              <w:lastRenderedPageBreak/>
              <w:t xml:space="preserve">- </w:t>
            </w:r>
            <w:r w:rsidRPr="005B5608">
              <w:rPr>
                <w:spacing w:val="-2"/>
                <w:sz w:val="26"/>
                <w:szCs w:val="26"/>
                <w:lang w:val="vi-VN"/>
              </w:rPr>
              <w:t>Kế hoạch cải tiến tổ chức, phân công, phối hợp trong nhà trường</w:t>
            </w:r>
            <w:r w:rsidRPr="003467E9">
              <w:rPr>
                <w:spacing w:val="-2"/>
                <w:sz w:val="26"/>
                <w:szCs w:val="26"/>
                <w:lang w:val="pl-PL"/>
              </w:rPr>
              <w:t>.</w:t>
            </w:r>
          </w:p>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lastRenderedPageBreak/>
              <w:t>- Các quy định, quy chế hoạt động của nhà trường thể hiện việc</w:t>
            </w:r>
            <w:r w:rsidRPr="003467E9">
              <w:rPr>
                <w:rFonts w:eastAsia="Courier New"/>
                <w:sz w:val="26"/>
                <w:szCs w:val="26"/>
                <w:lang w:val="pl-PL" w:eastAsia="vi-VN"/>
              </w:rPr>
              <w:t xml:space="preserve"> phân cấp, ủy quyền cho các bộ phận, cá nhân</w:t>
            </w:r>
            <w:r w:rsidRPr="003467E9">
              <w:rPr>
                <w:iCs/>
                <w:color w:val="000000"/>
                <w:sz w:val="26"/>
                <w:szCs w:val="26"/>
                <w:lang w:val="pl-PL"/>
              </w:rPr>
              <w:t>.</w:t>
            </w:r>
          </w:p>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t>- Báo cáo tổng kết có đánh giá về hiệu quả sắp xếp tổ chức bộ máy tinh gọn, hiệu quả, có tác động tích cực đến kết quả thực hiện nhiệm vụ của các bộ phận, cá nhân trong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tin học hóa các hoạt động quản trị tổ chức, hành chính của nhà trường; hướng dẫn, hỗ trợ cán bộ quản lý cơ sở giáo dục phổ thông về quản trị tổ chức, hành chính của nhà trường</w:t>
            </w:r>
          </w:p>
        </w:tc>
        <w:tc>
          <w:tcPr>
            <w:tcW w:w="4961" w:type="dxa"/>
          </w:tcPr>
          <w:p w:rsidR="00052CC3" w:rsidRPr="003467E9" w:rsidRDefault="00052CC3" w:rsidP="008F7C70">
            <w:pPr>
              <w:spacing w:before="40" w:after="20" w:line="269" w:lineRule="auto"/>
              <w:ind w:firstLine="323"/>
              <w:jc w:val="both"/>
              <w:rPr>
                <w:iCs/>
                <w:color w:val="000000"/>
                <w:sz w:val="26"/>
                <w:szCs w:val="26"/>
                <w:lang w:val="pl-PL"/>
              </w:rPr>
            </w:pPr>
            <w:r w:rsidRPr="003467E9">
              <w:rPr>
                <w:iCs/>
                <w:color w:val="000000"/>
                <w:sz w:val="26"/>
                <w:szCs w:val="26"/>
                <w:lang w:val="pl-PL"/>
              </w:rPr>
              <w:t>-</w:t>
            </w:r>
            <w:r w:rsidRPr="005B5608">
              <w:rPr>
                <w:sz w:val="26"/>
                <w:szCs w:val="26"/>
                <w:lang w:val="vi-VN"/>
              </w:rPr>
              <w:t xml:space="preserve"> </w:t>
            </w:r>
            <w:r w:rsidRPr="003467E9">
              <w:rPr>
                <w:sz w:val="26"/>
                <w:szCs w:val="26"/>
                <w:lang w:val="pl-PL"/>
              </w:rPr>
              <w:t>W</w:t>
            </w:r>
            <w:r w:rsidRPr="005B5608">
              <w:rPr>
                <w:sz w:val="26"/>
                <w:szCs w:val="26"/>
                <w:lang w:val="vi-VN"/>
              </w:rPr>
              <w:t>eb</w:t>
            </w:r>
            <w:r w:rsidRPr="003467E9">
              <w:rPr>
                <w:sz w:val="26"/>
                <w:szCs w:val="26"/>
                <w:lang w:val="pl-PL"/>
              </w:rPr>
              <w:t>site</w:t>
            </w:r>
            <w:r w:rsidRPr="005B5608">
              <w:rPr>
                <w:sz w:val="26"/>
                <w:szCs w:val="26"/>
                <w:lang w:val="vi-VN"/>
              </w:rPr>
              <w:t xml:space="preserve"> của trường cung cấp cho các bên liên quan thông tin</w:t>
            </w:r>
            <w:r w:rsidRPr="003467E9">
              <w:rPr>
                <w:sz w:val="26"/>
                <w:szCs w:val="26"/>
                <w:lang w:val="pl-PL"/>
              </w:rPr>
              <w:t xml:space="preserve"> về hoạt động của nhà trường; c</w:t>
            </w:r>
            <w:r w:rsidRPr="003467E9">
              <w:rPr>
                <w:iCs/>
                <w:color w:val="000000"/>
                <w:sz w:val="26"/>
                <w:szCs w:val="26"/>
                <w:lang w:val="pl-PL"/>
              </w:rPr>
              <w:t>ác phần mềm sử dụng trong quản lý, điều hành các hoạt động của nhà trường.</w:t>
            </w:r>
          </w:p>
          <w:p w:rsidR="00052CC3" w:rsidRPr="003467E9" w:rsidRDefault="00052CC3" w:rsidP="008F7C70">
            <w:pPr>
              <w:spacing w:before="40" w:after="20" w:line="269" w:lineRule="auto"/>
              <w:ind w:firstLine="323"/>
              <w:jc w:val="both"/>
              <w:rPr>
                <w:iCs/>
                <w:color w:val="000000"/>
                <w:sz w:val="26"/>
                <w:szCs w:val="26"/>
                <w:lang w:val="pl-PL"/>
              </w:rPr>
            </w:pPr>
            <w:r w:rsidRPr="003467E9">
              <w:rPr>
                <w:iCs/>
                <w:color w:val="000000"/>
                <w:sz w:val="26"/>
                <w:szCs w:val="26"/>
                <w:lang w:val="pl-PL"/>
              </w:rPr>
              <w:t xml:space="preserve">- Chuyên đề, báo cáo kinh nghiệm, bài viết </w:t>
            </w:r>
            <w:r w:rsidRPr="003467E9">
              <w:rPr>
                <w:rFonts w:eastAsia="Courier New"/>
                <w:sz w:val="26"/>
                <w:szCs w:val="26"/>
                <w:lang w:val="pl-PL" w:eastAsia="vi-VN"/>
              </w:rPr>
              <w:t>về quản trị tổ chức, hành chính của nhà trường</w:t>
            </w:r>
            <w:r w:rsidRPr="003467E9">
              <w:rPr>
                <w:sz w:val="26"/>
                <w:szCs w:val="26"/>
                <w:lang w:val="pl-PL"/>
              </w:rPr>
              <w:t xml:space="preserve"> được đăng tải trên tạp chí, báo, website hoặc được</w:t>
            </w:r>
            <w:r w:rsidRPr="003467E9">
              <w:rPr>
                <w:iCs/>
                <w:color w:val="000000"/>
                <w:sz w:val="26"/>
                <w:szCs w:val="26"/>
                <w:lang w:val="pl-PL"/>
              </w:rPr>
              <w:t xml:space="preserve"> cơ quan quản lý cấp trên xác nhận.</w:t>
            </w:r>
          </w:p>
          <w:p w:rsidR="00052CC3" w:rsidRPr="003467E9" w:rsidRDefault="00052CC3" w:rsidP="008F7C70">
            <w:pPr>
              <w:spacing w:before="40" w:after="20" w:line="269" w:lineRule="auto"/>
              <w:ind w:firstLine="323"/>
              <w:jc w:val="both"/>
              <w:rPr>
                <w:rFonts w:eastAsia="Courier New"/>
                <w:sz w:val="26"/>
                <w:szCs w:val="26"/>
                <w:lang w:val="pl-PL" w:eastAsia="vi-VN"/>
              </w:rPr>
            </w:pPr>
            <w:r w:rsidRPr="003467E9">
              <w:rPr>
                <w:iCs/>
                <w:color w:val="000000"/>
                <w:sz w:val="26"/>
                <w:szCs w:val="26"/>
                <w:lang w:val="pl-PL"/>
              </w:rPr>
              <w:t xml:space="preserve">- Báo cáo, bài giảng, bài tham luận về </w:t>
            </w:r>
            <w:r w:rsidRPr="003467E9">
              <w:rPr>
                <w:rFonts w:eastAsia="Courier New"/>
                <w:sz w:val="26"/>
                <w:szCs w:val="26"/>
                <w:lang w:val="pl-PL" w:eastAsia="vi-VN"/>
              </w:rPr>
              <w:t>quản trị tổ chức, hành chính của nhà trường</w:t>
            </w:r>
            <w:r w:rsidRPr="003467E9">
              <w:rPr>
                <w:iCs/>
                <w:color w:val="000000"/>
                <w:sz w:val="26"/>
                <w:szCs w:val="26"/>
                <w:lang w:val="pl-PL"/>
              </w:rPr>
              <w:t xml:space="preserve"> được 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20" w:line="269" w:lineRule="auto"/>
              <w:ind w:firstLine="323"/>
              <w:jc w:val="both"/>
              <w:rPr>
                <w:rFonts w:eastAsia="Courier New"/>
                <w:sz w:val="26"/>
                <w:szCs w:val="26"/>
                <w:lang w:val="pl-PL" w:eastAsia="vi-VN"/>
              </w:rPr>
            </w:pPr>
            <w:r w:rsidRPr="003467E9">
              <w:rPr>
                <w:rFonts w:eastAsia="Courier New"/>
                <w:sz w:val="26"/>
                <w:szCs w:val="26"/>
                <w:lang w:val="pl-PL" w:eastAsia="vi-VN"/>
              </w:rPr>
              <w:t xml:space="preserve">- Văn bản của cơ quan quản lý cấp trên giao nhiệm vụ, triệu tập tham gia báo cáo viên, hướng dẫn, hỗ trợ cán bộ quản lý cơ sở giáo dục phổ thông về quản trị tổ chức, hành chính của nhà trường. </w:t>
            </w:r>
          </w:p>
          <w:p w:rsidR="00052CC3" w:rsidRPr="003467E9" w:rsidRDefault="00052CC3" w:rsidP="008F7C70">
            <w:pPr>
              <w:spacing w:before="40" w:after="20" w:line="269"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hỗ trợ cán bộ quản lý cơ sở giáo dục phổ thông về quản trị tổ chức, hành chính của nhà trường</w:t>
            </w:r>
            <w:r w:rsidRPr="003467E9">
              <w:rPr>
                <w:iCs/>
                <w:color w:val="000000"/>
                <w:sz w:val="26"/>
                <w:szCs w:val="26"/>
                <w:lang w:val="pl-PL"/>
              </w:rPr>
              <w:t xml:space="preserve">. </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113" w:right="-113"/>
              <w:jc w:val="center"/>
              <w:rPr>
                <w:b/>
                <w:iCs/>
                <w:color w:val="000000"/>
                <w:sz w:val="26"/>
                <w:szCs w:val="26"/>
                <w:lang w:val="pl-PL"/>
              </w:rPr>
            </w:pPr>
            <w:r w:rsidRPr="003467E9">
              <w:rPr>
                <w:rFonts w:eastAsia="Courier New"/>
                <w:b/>
                <w:spacing w:val="-4"/>
                <w:sz w:val="26"/>
                <w:szCs w:val="26"/>
                <w:lang w:val="pl-PL" w:eastAsia="vi-VN"/>
              </w:rPr>
              <w:t>Tiêu chí 8.</w:t>
            </w:r>
            <w:r w:rsidRPr="003467E9">
              <w:rPr>
                <w:rFonts w:eastAsia="Courier New"/>
                <w:b/>
                <w:sz w:val="26"/>
                <w:szCs w:val="26"/>
                <w:lang w:val="pl-PL" w:eastAsia="vi-VN"/>
              </w:rPr>
              <w:t xml:space="preserve"> </w:t>
            </w:r>
            <w:r w:rsidRPr="003467E9">
              <w:rPr>
                <w:rFonts w:eastAsia="Courier New"/>
                <w:sz w:val="26"/>
                <w:szCs w:val="26"/>
                <w:lang w:val="pl-PL" w:eastAsia="vi-VN"/>
              </w:rPr>
              <w:t>Quản trị   tài chính nhà  trường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và tổ chức thực hiện quy chế chi tiêu nội bộ, lập dự toán, thực hiện thu chi, báo cáo tài chính, kiểm tra tài chính, công khai tài chính của nhà trường theo quy định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Quy chế chi tiêu nội bộ.</w:t>
            </w:r>
          </w:p>
          <w:p w:rsidR="00052CC3" w:rsidRPr="003467E9" w:rsidRDefault="00052CC3" w:rsidP="008F7C70">
            <w:pPr>
              <w:spacing w:before="40" w:after="40" w:line="276" w:lineRule="auto"/>
              <w:ind w:firstLine="323"/>
              <w:jc w:val="both"/>
              <w:rPr>
                <w:sz w:val="26"/>
                <w:szCs w:val="26"/>
                <w:lang w:val="pl-PL"/>
              </w:rPr>
            </w:pPr>
            <w:r w:rsidRPr="003467E9">
              <w:rPr>
                <w:iCs/>
                <w:color w:val="000000"/>
                <w:sz w:val="26"/>
                <w:szCs w:val="26"/>
                <w:lang w:val="pl-PL"/>
              </w:rPr>
              <w:t xml:space="preserve">-  </w:t>
            </w:r>
            <w:r w:rsidRPr="005B5608">
              <w:rPr>
                <w:sz w:val="26"/>
                <w:szCs w:val="26"/>
                <w:lang w:val="vi-VN"/>
              </w:rPr>
              <w:t>Kế hoạch kế hoạch tài chính (dự toán ngân sách) của trường</w:t>
            </w:r>
            <w:r w:rsidRPr="003467E9">
              <w:rPr>
                <w:sz w:val="26"/>
                <w:szCs w:val="26"/>
                <w:lang w:val="pl-PL"/>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sz w:val="26"/>
                <w:szCs w:val="26"/>
                <w:lang w:val="pl-PL"/>
              </w:rPr>
              <w:t>- Báo cáo tài chính và h</w:t>
            </w:r>
            <w:r w:rsidRPr="005B5608">
              <w:rPr>
                <w:sz w:val="26"/>
                <w:szCs w:val="26"/>
                <w:lang w:val="vi-VN"/>
              </w:rPr>
              <w:t>ồ sơ sổ sách về tài chính</w:t>
            </w:r>
            <w:r w:rsidRPr="003467E9">
              <w:rPr>
                <w:sz w:val="26"/>
                <w:szCs w:val="26"/>
                <w:lang w:val="pl-PL"/>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t>
            </w:r>
            <w:r w:rsidRPr="003467E9">
              <w:rPr>
                <w:sz w:val="26"/>
                <w:szCs w:val="26"/>
                <w:lang w:val="pl-PL"/>
              </w:rPr>
              <w:t>Kết luận thanh tra, kiểm toán về việc hoạt động quản trị tài chính của nhà trường thực hiện đúng quy định.</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xml:space="preserve">Mức khá: sử dụng hiệu quả các nguồn tài chính nhằm nâng </w:t>
            </w:r>
            <w:r w:rsidRPr="003467E9">
              <w:rPr>
                <w:rFonts w:eastAsia="Courier New"/>
                <w:sz w:val="26"/>
                <w:szCs w:val="26"/>
                <w:lang w:val="pl-PL" w:eastAsia="vi-VN"/>
              </w:rPr>
              <w:lastRenderedPageBreak/>
              <w:t>cao chất lượng giáo dục toàn diện của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lastRenderedPageBreak/>
              <w:t>-</w:t>
            </w:r>
            <w:r w:rsidRPr="005B5608">
              <w:rPr>
                <w:sz w:val="26"/>
                <w:szCs w:val="26"/>
                <w:lang w:val="vi-VN"/>
              </w:rPr>
              <w:t xml:space="preserve"> Thông tin tài chính công khai của trường </w:t>
            </w:r>
            <w:r w:rsidRPr="003467E9">
              <w:rPr>
                <w:sz w:val="26"/>
                <w:szCs w:val="26"/>
                <w:lang w:val="pl-PL"/>
              </w:rPr>
              <w:t>thể hiện</w:t>
            </w:r>
            <w:r w:rsidRPr="005B5608">
              <w:rPr>
                <w:sz w:val="26"/>
                <w:szCs w:val="26"/>
                <w:lang w:val="vi-VN"/>
              </w:rPr>
              <w:t xml:space="preserve"> ưu tiên nhu cầu giảng dạy, học tập</w:t>
            </w:r>
            <w:r w:rsidRPr="003467E9">
              <w:rPr>
                <w:sz w:val="26"/>
                <w:szCs w:val="26"/>
                <w:lang w:val="pl-PL"/>
              </w:rPr>
              <w:t>.</w:t>
            </w:r>
          </w:p>
          <w:p w:rsidR="00052CC3" w:rsidRPr="003467E9" w:rsidRDefault="00052CC3" w:rsidP="008F7C70">
            <w:pPr>
              <w:spacing w:before="40" w:after="40" w:line="276" w:lineRule="auto"/>
              <w:ind w:firstLine="323"/>
              <w:jc w:val="both"/>
              <w:rPr>
                <w:sz w:val="26"/>
                <w:szCs w:val="26"/>
                <w:lang w:val="pl-PL"/>
              </w:rPr>
            </w:pPr>
            <w:r w:rsidRPr="003467E9">
              <w:rPr>
                <w:iCs/>
                <w:color w:val="000000"/>
                <w:sz w:val="26"/>
                <w:szCs w:val="26"/>
                <w:lang w:val="pl-PL"/>
              </w:rPr>
              <w:lastRenderedPageBreak/>
              <w:t xml:space="preserve">-  </w:t>
            </w:r>
            <w:r w:rsidRPr="005B5608">
              <w:rPr>
                <w:sz w:val="26"/>
                <w:szCs w:val="26"/>
                <w:lang w:val="vi-VN"/>
              </w:rPr>
              <w:t xml:space="preserve">Biên bản ghi nhớ, thư điện tử và các tài liệu khác phản ánh </w:t>
            </w:r>
            <w:r w:rsidRPr="003467E9">
              <w:rPr>
                <w:sz w:val="26"/>
                <w:szCs w:val="26"/>
                <w:lang w:val="pl-PL"/>
              </w:rPr>
              <w:t>các nguồn tài chính được sử dụng hiệu quả cho mục đích nâng cao chất lượng giáo dục của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t>
            </w:r>
            <w:r w:rsidRPr="003467E9">
              <w:rPr>
                <w:sz w:val="26"/>
                <w:szCs w:val="26"/>
                <w:lang w:val="pl-PL"/>
              </w:rPr>
              <w:t>Ý kiến của cơ quan quản lý cấp trên, giáo viên, nhân viên, cha mẹ học sinh, truyền thông, dư luận xã hội về việc nguồn tài chính được sử dụng hiệu quả cho mục đích nâng cao chất lượng giáo dục của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huy động các nguồn tài chính hợp pháp theo quy định nhằm nâng cao chất lượng giáo dục toàn diện của nhà trường; hướng dẫn, hỗ trợ cán bộ quản lý cơ sở giáo dục phổ thông về quản trị tài chính nhà trường</w:t>
            </w:r>
          </w:p>
        </w:tc>
        <w:tc>
          <w:tcPr>
            <w:tcW w:w="4961" w:type="dxa"/>
          </w:tcPr>
          <w:p w:rsidR="00052CC3" w:rsidRPr="003467E9" w:rsidRDefault="00052CC3" w:rsidP="008F7C70">
            <w:pPr>
              <w:spacing w:before="40" w:after="40" w:line="269" w:lineRule="auto"/>
              <w:ind w:firstLine="323"/>
              <w:jc w:val="both"/>
              <w:rPr>
                <w:sz w:val="26"/>
                <w:szCs w:val="26"/>
                <w:lang w:val="pl-PL"/>
              </w:rPr>
            </w:pPr>
            <w:r w:rsidRPr="003467E9">
              <w:rPr>
                <w:iCs/>
                <w:color w:val="000000"/>
                <w:sz w:val="26"/>
                <w:szCs w:val="26"/>
                <w:lang w:val="pl-PL"/>
              </w:rPr>
              <w:t xml:space="preserve">- Hồ sơ quản lý nguồn tài chính huy động thể hiện </w:t>
            </w:r>
            <w:r w:rsidRPr="005B5608">
              <w:rPr>
                <w:sz w:val="26"/>
                <w:szCs w:val="26"/>
                <w:lang w:val="vi-VN"/>
              </w:rPr>
              <w:t>ưu tiên nhu cầu giảng dạy, học tập</w:t>
            </w:r>
            <w:r w:rsidRPr="003467E9">
              <w:rPr>
                <w:sz w:val="26"/>
                <w:szCs w:val="26"/>
                <w:lang w:val="pl-PL"/>
              </w:rPr>
              <w:t>.</w:t>
            </w:r>
          </w:p>
          <w:p w:rsidR="00052CC3" w:rsidRPr="003467E9" w:rsidRDefault="00052CC3" w:rsidP="008F7C70">
            <w:pPr>
              <w:spacing w:before="40" w:after="40" w:line="269" w:lineRule="auto"/>
              <w:ind w:firstLine="323"/>
              <w:jc w:val="both"/>
              <w:rPr>
                <w:rFonts w:eastAsia="Courier New"/>
                <w:sz w:val="26"/>
                <w:szCs w:val="26"/>
                <w:lang w:val="pl-PL" w:eastAsia="vi-VN"/>
              </w:rPr>
            </w:pPr>
            <w:r w:rsidRPr="003467E9">
              <w:rPr>
                <w:iCs/>
                <w:color w:val="000000"/>
                <w:sz w:val="26"/>
                <w:szCs w:val="26"/>
                <w:lang w:val="pl-PL"/>
              </w:rPr>
              <w:t xml:space="preserve">- Báo cáo, bài giảng, bài tham luận về </w:t>
            </w:r>
            <w:r w:rsidRPr="003467E9">
              <w:rPr>
                <w:rFonts w:eastAsia="Courier New"/>
                <w:sz w:val="26"/>
                <w:szCs w:val="26"/>
                <w:lang w:val="pl-PL" w:eastAsia="vi-VN"/>
              </w:rPr>
              <w:t>quản trị tài chính nhà trường</w:t>
            </w:r>
            <w:r w:rsidRPr="003467E9">
              <w:rPr>
                <w:iCs/>
                <w:color w:val="000000"/>
                <w:sz w:val="26"/>
                <w:szCs w:val="26"/>
                <w:lang w:val="pl-PL"/>
              </w:rPr>
              <w:t xml:space="preserve"> được 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các buổi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69" w:lineRule="auto"/>
              <w:ind w:firstLine="323"/>
              <w:jc w:val="both"/>
              <w:rPr>
                <w:rFonts w:eastAsia="Courier New"/>
                <w:sz w:val="26"/>
                <w:szCs w:val="26"/>
                <w:lang w:val="pl-PL" w:eastAsia="vi-VN"/>
              </w:rPr>
            </w:pPr>
            <w:r w:rsidRPr="003467E9">
              <w:rPr>
                <w:rFonts w:eastAsia="Courier New"/>
                <w:sz w:val="26"/>
                <w:szCs w:val="26"/>
                <w:lang w:val="pl-PL" w:eastAsia="vi-VN"/>
              </w:rPr>
              <w:t xml:space="preserve">- Các văn bản của cơ quan quản lý cấp trên giao nhiệm vụ, triệu tập tham gia báo cáo viên, hướng dẫn, hỗ trợ cán bộ quản lý cơ sở giáo dục phổ thông về quản trị tài chính nhà trường. </w:t>
            </w:r>
          </w:p>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hỗ trợ cán bộ quản lý cơ sở giáo dục phổ thông về quản trị tài chính nhà trường</w:t>
            </w:r>
            <w:r w:rsidRPr="003467E9">
              <w:rPr>
                <w:iCs/>
                <w:color w:val="000000"/>
                <w:sz w:val="26"/>
                <w:szCs w:val="26"/>
                <w:lang w:val="pl-PL"/>
              </w:rPr>
              <w:t>.</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113" w:right="-113"/>
              <w:jc w:val="center"/>
              <w:rPr>
                <w:b/>
                <w:iCs/>
                <w:color w:val="000000"/>
                <w:sz w:val="26"/>
                <w:szCs w:val="26"/>
                <w:lang w:val="pl-PL"/>
              </w:rPr>
            </w:pPr>
            <w:r w:rsidRPr="003467E9">
              <w:rPr>
                <w:rFonts w:eastAsia="Courier New"/>
                <w:b/>
                <w:spacing w:val="-4"/>
                <w:sz w:val="26"/>
                <w:szCs w:val="26"/>
                <w:lang w:val="pl-PL" w:eastAsia="vi-VN"/>
              </w:rPr>
              <w:t>Tiêu chí 9.</w:t>
            </w:r>
            <w:r w:rsidRPr="003467E9">
              <w:rPr>
                <w:b/>
                <w:iCs/>
                <w:color w:val="000000"/>
                <w:sz w:val="26"/>
                <w:szCs w:val="26"/>
                <w:lang w:val="pl-PL"/>
              </w:rPr>
              <w:t xml:space="preserve"> </w:t>
            </w:r>
          </w:p>
          <w:p w:rsidR="00052CC3" w:rsidRPr="003467E9" w:rsidRDefault="00052CC3" w:rsidP="008F7C70">
            <w:pPr>
              <w:spacing w:before="40" w:after="40" w:line="276" w:lineRule="auto"/>
              <w:ind w:left="-57" w:right="-57"/>
              <w:jc w:val="center"/>
              <w:rPr>
                <w:b/>
                <w:iCs/>
                <w:color w:val="000000"/>
                <w:sz w:val="26"/>
                <w:szCs w:val="26"/>
                <w:lang w:val="pl-PL"/>
              </w:rPr>
            </w:pPr>
            <w:r w:rsidRPr="003467E9">
              <w:rPr>
                <w:iCs/>
                <w:color w:val="000000"/>
                <w:sz w:val="26"/>
                <w:szCs w:val="26"/>
                <w:lang w:val="pl-PL"/>
              </w:rPr>
              <w:t>Quản trị cơ sở vật chất, thiết bị và công nghệ trong dạy học, giáo dục học sinh của nhà trường</w:t>
            </w:r>
          </w:p>
        </w:tc>
        <w:tc>
          <w:tcPr>
            <w:tcW w:w="3402" w:type="dxa"/>
            <w:vAlign w:val="center"/>
          </w:tcPr>
          <w:p w:rsidR="00052CC3" w:rsidRPr="003467E9" w:rsidRDefault="00052CC3" w:rsidP="008F7C70">
            <w:pPr>
              <w:spacing w:before="40" w:after="40" w:line="264"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và tổ chức thực hiện quy định của nhà trường về quản trị cơ sở vật chất, thiết bị và công nghệ trong dạy học, giáo dục học sinh của nhà trường; tổ chức lập và thực hiện kế hoạch mua sắm, kiểm kê, bảo quản, sửa chữa cơ sở vật chất, thiết bị dạy học theo quy định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quy định </w:t>
            </w:r>
            <w:r w:rsidRPr="003467E9">
              <w:rPr>
                <w:rFonts w:eastAsia="Courier New"/>
                <w:sz w:val="26"/>
                <w:szCs w:val="26"/>
                <w:lang w:val="pl-PL" w:eastAsia="vi-VN"/>
              </w:rPr>
              <w:t>của nhà trường về quản trị cơ sở vật chất, thiết bị và công nghệ trong dạy học, giáo dục học sinh.</w:t>
            </w:r>
          </w:p>
          <w:p w:rsidR="00052CC3" w:rsidRPr="003467E9" w:rsidRDefault="00052CC3" w:rsidP="008F7C70">
            <w:pPr>
              <w:spacing w:before="40" w:after="40" w:line="276" w:lineRule="auto"/>
              <w:ind w:firstLine="323"/>
              <w:jc w:val="both"/>
              <w:rPr>
                <w:iCs/>
                <w:color w:val="000000"/>
                <w:sz w:val="26"/>
                <w:szCs w:val="26"/>
                <w:lang w:val="pl-PL"/>
              </w:rPr>
            </w:pPr>
            <w:r w:rsidRPr="003467E9">
              <w:rPr>
                <w:sz w:val="26"/>
                <w:szCs w:val="26"/>
                <w:lang w:val="pl-PL"/>
              </w:rPr>
              <w:t xml:space="preserve">- </w:t>
            </w:r>
            <w:r w:rsidRPr="005B5608">
              <w:rPr>
                <w:sz w:val="26"/>
                <w:szCs w:val="26"/>
                <w:lang w:val="vi-VN"/>
              </w:rPr>
              <w:t xml:space="preserve">Kế hoạch </w:t>
            </w:r>
            <w:r w:rsidRPr="003467E9">
              <w:rPr>
                <w:rFonts w:eastAsia="Courier New"/>
                <w:sz w:val="26"/>
                <w:szCs w:val="26"/>
                <w:lang w:val="pl-PL" w:eastAsia="vi-VN"/>
              </w:rPr>
              <w:t>mua sắm, kiểm kê, bảo quản, sửa chữa cơ sở vật chất, thiết bị dạy học</w:t>
            </w:r>
            <w:r w:rsidRPr="005B5608">
              <w:rPr>
                <w:sz w:val="26"/>
                <w:szCs w:val="26"/>
                <w:lang w:val="vi-VN"/>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t>
            </w:r>
            <w:r w:rsidRPr="003467E9">
              <w:rPr>
                <w:sz w:val="26"/>
                <w:szCs w:val="26"/>
                <w:lang w:val="pl-PL"/>
              </w:rPr>
              <w:t xml:space="preserve">Kết luận thanh tra, kiểm tra thể hiện việc sử dụng, </w:t>
            </w:r>
            <w:r w:rsidRPr="003467E9">
              <w:rPr>
                <w:rFonts w:eastAsia="Courier New"/>
                <w:sz w:val="26"/>
                <w:szCs w:val="26"/>
                <w:lang w:val="pl-PL" w:eastAsia="vi-VN"/>
              </w:rPr>
              <w:t>mua sắm, kiểm kê, bảo quản, sửa chữa cơ sở vật chất, thiết bị dạy học đúng quy định</w:t>
            </w:r>
            <w:r w:rsidRPr="003467E9">
              <w:rPr>
                <w:iCs/>
                <w:color w:val="000000"/>
                <w:sz w:val="26"/>
                <w:szCs w:val="26"/>
                <w:lang w:val="pl-PL"/>
              </w:rPr>
              <w:t>.</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khai thác, sử dụng hiệu quả cơ sở vật chất, thiết bị và công nghệ trong dạy học, giáo dục học sinh của nhà trường</w:t>
            </w:r>
          </w:p>
        </w:tc>
        <w:tc>
          <w:tcPr>
            <w:tcW w:w="4961" w:type="dxa"/>
          </w:tcPr>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t xml:space="preserve">- Báo cáo tổng kết có đánh giá tốt hiệu quả </w:t>
            </w:r>
            <w:r w:rsidRPr="003467E9">
              <w:rPr>
                <w:rFonts w:eastAsia="Courier New"/>
                <w:sz w:val="26"/>
                <w:szCs w:val="26"/>
                <w:lang w:val="pl-PL" w:eastAsia="vi-VN"/>
              </w:rPr>
              <w:t>sử dụng cơ sở vật chất, thiết bị và công nghệ trong dạy học, giáo dục học sinh của nhà trường</w:t>
            </w:r>
            <w:r w:rsidRPr="003467E9">
              <w:rPr>
                <w:iCs/>
                <w:color w:val="000000"/>
                <w:sz w:val="26"/>
                <w:szCs w:val="26"/>
                <w:lang w:val="pl-PL"/>
              </w:rPr>
              <w:t>.</w:t>
            </w:r>
          </w:p>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lastRenderedPageBreak/>
              <w:t>- Hồ sơ, sổ sách sử dụng cơ sở vật chất - thiết bị giáo dục phản ánh sự chú ý đến các ưu tiên dạy học và giáo dục.</w:t>
            </w:r>
          </w:p>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t xml:space="preserve">- Ý kiến của giáo viên, nhân viên, học sinh ghi nhận hiệu quả </w:t>
            </w:r>
            <w:r w:rsidRPr="003467E9">
              <w:rPr>
                <w:rFonts w:eastAsia="Courier New"/>
                <w:sz w:val="26"/>
                <w:szCs w:val="26"/>
                <w:lang w:val="pl-PL" w:eastAsia="vi-VN"/>
              </w:rPr>
              <w:t>sử dụng cơ sở vật chất, thiết bị và công nghệ trong dạy học, giáo dục học sinh của nhà trường</w:t>
            </w:r>
            <w:r w:rsidRPr="003467E9">
              <w:rPr>
                <w:iCs/>
                <w:color w:val="000000"/>
                <w:sz w:val="26"/>
                <w:szCs w:val="26"/>
                <w:lang w:val="pl-PL"/>
              </w:rPr>
              <w:t>.</w:t>
            </w:r>
          </w:p>
        </w:tc>
      </w:tr>
      <w:tr w:rsidR="00052CC3" w:rsidRPr="003467E9" w:rsidTr="008F7C70">
        <w:tc>
          <w:tcPr>
            <w:tcW w:w="1277" w:type="dxa"/>
            <w:vMerge/>
            <w:vAlign w:val="center"/>
          </w:tcPr>
          <w:p w:rsidR="00052CC3" w:rsidRPr="003467E9" w:rsidRDefault="00052CC3" w:rsidP="008F7C70">
            <w:pPr>
              <w:spacing w:before="40" w:after="40" w:line="276" w:lineRule="auto"/>
              <w:ind w:left="-57" w:right="-57"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huy động các nguồn lực để tăng cường cơ sở vật chất, thiết bị và công nghệ trong dạy học, giáo dục học sinh nhằm nâng cao chất lượng giáo dục toàn diện của trường; hướng dẫn, hỗ trợ cán bộ quản lý cơ sở giáo dục phổ thông về quản trị cơ sở vật chất, thiết bị và công nghệ trong dạy học, giáo dục học sinh của nhà trường</w:t>
            </w:r>
          </w:p>
        </w:tc>
        <w:tc>
          <w:tcPr>
            <w:tcW w:w="4961" w:type="dxa"/>
          </w:tcPr>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t xml:space="preserve">- Hồ sơ quản lý nguồn lực về </w:t>
            </w:r>
            <w:r w:rsidRPr="003467E9">
              <w:rPr>
                <w:rFonts w:eastAsia="Courier New"/>
                <w:sz w:val="26"/>
                <w:szCs w:val="26"/>
                <w:lang w:val="pl-PL" w:eastAsia="vi-VN"/>
              </w:rPr>
              <w:t>tăng cường cơ sở vật chất, thiết bị và công nghệ trong giáo dục.</w:t>
            </w:r>
          </w:p>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t>- Ý kiến của giáo viên, nhân viên, cơ quan quản lý cấp trên ghi nhận kết quả huy</w:t>
            </w:r>
            <w:r w:rsidRPr="003467E9">
              <w:rPr>
                <w:rFonts w:eastAsia="Courier New"/>
                <w:sz w:val="26"/>
                <w:szCs w:val="26"/>
                <w:lang w:val="pl-PL" w:eastAsia="vi-VN"/>
              </w:rPr>
              <w:t xml:space="preserve"> các nguồn lực để tăng cường cơ sở vật chất, thiết bị và công nghệ trong dạy học, giáo dục học sinh nhằm nâng cao chất lượng giáo dục toàn diện của trường</w:t>
            </w:r>
            <w:r w:rsidRPr="003467E9">
              <w:rPr>
                <w:iCs/>
                <w:color w:val="000000"/>
                <w:sz w:val="26"/>
                <w:szCs w:val="26"/>
                <w:lang w:val="pl-PL"/>
              </w:rPr>
              <w:t>.</w:t>
            </w:r>
          </w:p>
          <w:p w:rsidR="00052CC3" w:rsidRPr="003467E9" w:rsidRDefault="00052CC3" w:rsidP="008F7C70">
            <w:pPr>
              <w:spacing w:before="40" w:after="40" w:line="269" w:lineRule="auto"/>
              <w:ind w:firstLine="323"/>
              <w:jc w:val="both"/>
              <w:rPr>
                <w:rFonts w:eastAsia="Courier New"/>
                <w:sz w:val="26"/>
                <w:szCs w:val="26"/>
                <w:lang w:val="pl-PL" w:eastAsia="vi-VN"/>
              </w:rPr>
            </w:pPr>
            <w:r w:rsidRPr="003467E9">
              <w:rPr>
                <w:iCs/>
                <w:color w:val="000000"/>
                <w:sz w:val="26"/>
                <w:szCs w:val="26"/>
                <w:lang w:val="pl-PL"/>
              </w:rPr>
              <w:t xml:space="preserve">- Báo cáo kinh nghiệm về </w:t>
            </w:r>
            <w:r w:rsidRPr="003467E9">
              <w:rPr>
                <w:rFonts w:eastAsia="Courier New"/>
                <w:sz w:val="26"/>
                <w:szCs w:val="26"/>
                <w:lang w:val="pl-PL" w:eastAsia="vi-VN"/>
              </w:rPr>
              <w:t>quản trị cơ sở vật chất, thiết bị và công nghệ trong dạy học, giáo dục học sinh của nhà trường được</w:t>
            </w:r>
            <w:r w:rsidRPr="003467E9">
              <w:rPr>
                <w:iCs/>
                <w:color w:val="000000"/>
                <w:sz w:val="26"/>
                <w:szCs w:val="26"/>
                <w:lang w:val="pl-PL"/>
              </w:rPr>
              <w:t xml:space="preserve"> 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các buổi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69"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hỗ trợ cán bộ quản lý cơ sở giáo dục phổ thông về quản trị cơ sở vật chất, thiết bị và công nghệ trong dạy học, giáo dục học sinh của nhà trường</w:t>
            </w:r>
            <w:r w:rsidRPr="003467E9">
              <w:rPr>
                <w:iCs/>
                <w:color w:val="000000"/>
                <w:sz w:val="26"/>
                <w:szCs w:val="26"/>
                <w:lang w:val="pl-PL"/>
              </w:rPr>
              <w:t>.</w:t>
            </w:r>
          </w:p>
        </w:tc>
      </w:tr>
      <w:tr w:rsidR="00052CC3" w:rsidRPr="003467E9" w:rsidTr="008F7C70">
        <w:tc>
          <w:tcPr>
            <w:tcW w:w="1277" w:type="dxa"/>
            <w:vMerge w:val="restart"/>
            <w:vAlign w:val="center"/>
          </w:tcPr>
          <w:p w:rsidR="00052CC3" w:rsidRPr="003467E9" w:rsidRDefault="00052CC3" w:rsidP="008F7C70">
            <w:pPr>
              <w:spacing w:before="40" w:after="40" w:line="276" w:lineRule="auto"/>
              <w:ind w:left="-57" w:right="-57"/>
              <w:jc w:val="center"/>
              <w:rPr>
                <w:b/>
                <w:iCs/>
                <w:color w:val="000000"/>
                <w:sz w:val="26"/>
                <w:szCs w:val="26"/>
                <w:lang w:val="pl-PL"/>
              </w:rPr>
            </w:pPr>
            <w:r w:rsidRPr="003467E9">
              <w:rPr>
                <w:rFonts w:eastAsia="Courier New"/>
                <w:b/>
                <w:spacing w:val="-4"/>
                <w:sz w:val="26"/>
                <w:szCs w:val="26"/>
                <w:lang w:val="pl-PL" w:eastAsia="vi-VN"/>
              </w:rPr>
              <w:t>Tiêu chí 10.</w:t>
            </w:r>
          </w:p>
          <w:p w:rsidR="00052CC3" w:rsidRPr="003467E9" w:rsidRDefault="00052CC3" w:rsidP="008F7C70">
            <w:pPr>
              <w:spacing w:before="40" w:after="40" w:line="276" w:lineRule="auto"/>
              <w:ind w:left="-57" w:right="-57"/>
              <w:jc w:val="center"/>
              <w:rPr>
                <w:iCs/>
                <w:color w:val="000000"/>
                <w:sz w:val="26"/>
                <w:szCs w:val="26"/>
                <w:lang w:val="pl-PL"/>
              </w:rPr>
            </w:pPr>
            <w:r w:rsidRPr="003467E9">
              <w:rPr>
                <w:iCs/>
                <w:color w:val="000000"/>
                <w:sz w:val="26"/>
                <w:szCs w:val="26"/>
                <w:lang w:val="pl-PL"/>
              </w:rPr>
              <w:t>Quản trị chất lượng giáo dục trong nhà trường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và tổ chức thực hiện kế hoạch tự đánh giá chất lượng giáo dục nhà trường theo quy định</w:t>
            </w:r>
          </w:p>
        </w:tc>
        <w:tc>
          <w:tcPr>
            <w:tcW w:w="4961" w:type="dxa"/>
          </w:tcPr>
          <w:p w:rsidR="00052CC3" w:rsidRPr="003467E9" w:rsidRDefault="00052CC3" w:rsidP="008F7C70">
            <w:pPr>
              <w:spacing w:before="40" w:after="40" w:line="271" w:lineRule="auto"/>
              <w:ind w:firstLine="323"/>
              <w:jc w:val="both"/>
              <w:rPr>
                <w:iCs/>
                <w:color w:val="000000"/>
                <w:sz w:val="26"/>
                <w:szCs w:val="26"/>
                <w:lang w:val="pl-PL"/>
              </w:rPr>
            </w:pPr>
            <w:r w:rsidRPr="003467E9">
              <w:rPr>
                <w:iCs/>
                <w:color w:val="000000"/>
                <w:sz w:val="26"/>
                <w:szCs w:val="26"/>
                <w:lang w:val="pl-PL"/>
              </w:rPr>
              <w:t>- Các mẫu phiếu hỏi ý kiến  để giáo viên phản hồi về thực tiễn chất lượng giáo dục.</w:t>
            </w:r>
          </w:p>
          <w:p w:rsidR="00052CC3" w:rsidRPr="003467E9" w:rsidRDefault="00052CC3" w:rsidP="008F7C70">
            <w:pPr>
              <w:spacing w:before="40" w:after="40" w:line="271" w:lineRule="auto"/>
              <w:ind w:firstLine="323"/>
              <w:jc w:val="both"/>
              <w:rPr>
                <w:iCs/>
                <w:color w:val="000000"/>
                <w:sz w:val="26"/>
                <w:szCs w:val="26"/>
                <w:lang w:val="pl-PL"/>
              </w:rPr>
            </w:pPr>
            <w:r w:rsidRPr="003467E9">
              <w:rPr>
                <w:iCs/>
                <w:color w:val="000000"/>
                <w:sz w:val="26"/>
                <w:szCs w:val="26"/>
                <w:lang w:val="pl-PL"/>
              </w:rPr>
              <w:t>- Báo cáo tự đánh giá chất lượng giáo dục.</w:t>
            </w:r>
          </w:p>
          <w:p w:rsidR="00052CC3" w:rsidRPr="003467E9" w:rsidRDefault="00052CC3" w:rsidP="008F7C70">
            <w:pPr>
              <w:spacing w:before="40" w:after="40" w:line="271" w:lineRule="auto"/>
              <w:ind w:firstLine="323"/>
              <w:jc w:val="both"/>
              <w:rPr>
                <w:iCs/>
                <w:color w:val="000000"/>
                <w:sz w:val="26"/>
                <w:szCs w:val="26"/>
                <w:lang w:val="pl-PL"/>
              </w:rPr>
            </w:pPr>
            <w:r w:rsidRPr="003467E9">
              <w:rPr>
                <w:iCs/>
                <w:color w:val="000000"/>
                <w:sz w:val="26"/>
                <w:szCs w:val="26"/>
                <w:lang w:val="pl-PL"/>
              </w:rPr>
              <w:t>- Công bố trên website chất lượng giáo dục của trường.</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chỉ đạo xây dựng và tổ chức thực hiện kế hoạch cải tiến chất lượng, khắc phục điểm yếu theo kết quả tự đánh giá của nhà trường</w:t>
            </w:r>
          </w:p>
        </w:tc>
        <w:tc>
          <w:tcPr>
            <w:tcW w:w="4961" w:type="dxa"/>
          </w:tcPr>
          <w:p w:rsidR="00052CC3" w:rsidRPr="003467E9" w:rsidRDefault="00052CC3" w:rsidP="008F7C70">
            <w:pPr>
              <w:spacing w:before="40" w:after="40" w:line="271" w:lineRule="auto"/>
              <w:ind w:firstLine="323"/>
              <w:jc w:val="both"/>
              <w:rPr>
                <w:iCs/>
                <w:color w:val="000000"/>
                <w:sz w:val="26"/>
                <w:szCs w:val="26"/>
                <w:lang w:val="pl-PL"/>
              </w:rPr>
            </w:pPr>
            <w:r w:rsidRPr="003467E9">
              <w:rPr>
                <w:iCs/>
                <w:color w:val="000000"/>
                <w:sz w:val="26"/>
                <w:szCs w:val="26"/>
                <w:lang w:val="pl-PL"/>
              </w:rPr>
              <w:t>-</w:t>
            </w:r>
            <w:r w:rsidRPr="005B5608">
              <w:rPr>
                <w:sz w:val="26"/>
                <w:szCs w:val="26"/>
                <w:lang w:val="vi-VN"/>
              </w:rPr>
              <w:t xml:space="preserve"> </w:t>
            </w:r>
            <w:r w:rsidRPr="003467E9">
              <w:rPr>
                <w:sz w:val="26"/>
                <w:szCs w:val="26"/>
                <w:lang w:val="pl-PL"/>
              </w:rPr>
              <w:t>Kế hoạch c</w:t>
            </w:r>
            <w:r w:rsidRPr="005B5608">
              <w:rPr>
                <w:sz w:val="26"/>
                <w:szCs w:val="26"/>
                <w:lang w:val="vi-VN"/>
              </w:rPr>
              <w:t>ải tiến hoạt động nhằm nâng cao kết quả giáo dục</w:t>
            </w:r>
            <w:r w:rsidRPr="003467E9">
              <w:rPr>
                <w:sz w:val="26"/>
                <w:szCs w:val="26"/>
                <w:lang w:val="pl-PL"/>
              </w:rPr>
              <w:t xml:space="preserve"> trong nhà trường</w:t>
            </w:r>
            <w:r w:rsidRPr="005B5608">
              <w:rPr>
                <w:sz w:val="26"/>
                <w:szCs w:val="26"/>
                <w:lang w:val="vi-VN"/>
              </w:rPr>
              <w:t>.</w:t>
            </w:r>
          </w:p>
          <w:p w:rsidR="00052CC3" w:rsidRPr="003467E9" w:rsidRDefault="00052CC3" w:rsidP="008F7C70">
            <w:pPr>
              <w:spacing w:before="40" w:after="40" w:line="271" w:lineRule="auto"/>
              <w:ind w:firstLine="323"/>
              <w:jc w:val="both"/>
              <w:rPr>
                <w:iCs/>
                <w:color w:val="000000"/>
                <w:sz w:val="26"/>
                <w:szCs w:val="26"/>
                <w:lang w:val="pl-PL"/>
              </w:rPr>
            </w:pPr>
            <w:r w:rsidRPr="003467E9">
              <w:rPr>
                <w:iCs/>
                <w:color w:val="000000"/>
                <w:sz w:val="26"/>
                <w:szCs w:val="26"/>
                <w:lang w:val="pl-PL"/>
              </w:rPr>
              <w:t xml:space="preserve">-  Báo cáo đánh giá kết quả cải tiến hoạt động </w:t>
            </w:r>
            <w:r w:rsidRPr="005B5608">
              <w:rPr>
                <w:sz w:val="26"/>
                <w:szCs w:val="26"/>
                <w:lang w:val="vi-VN"/>
              </w:rPr>
              <w:t>nhằm nâng cao kết quả giáo dục</w:t>
            </w:r>
            <w:r w:rsidRPr="003467E9">
              <w:rPr>
                <w:sz w:val="26"/>
                <w:szCs w:val="26"/>
                <w:lang w:val="pl-PL"/>
              </w:rPr>
              <w:t xml:space="preserve"> trong nhà trường có hiệu quả</w:t>
            </w:r>
            <w:r w:rsidRPr="003467E9">
              <w:rPr>
                <w:iCs/>
                <w:color w:val="000000"/>
                <w:sz w:val="26"/>
                <w:szCs w:val="26"/>
                <w:lang w:val="pl-PL"/>
              </w:rPr>
              <w:t>.</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xml:space="preserve">Mức tốt: chỉ đạo xây dựng và tổ chức thực hiện kế hoạch phát triển chất lượng bền </w:t>
            </w:r>
            <w:r w:rsidRPr="003467E9">
              <w:rPr>
                <w:rFonts w:eastAsia="Courier New"/>
                <w:sz w:val="26"/>
                <w:szCs w:val="26"/>
                <w:lang w:val="pl-PL" w:eastAsia="vi-VN"/>
              </w:rPr>
              <w:lastRenderedPageBreak/>
              <w:t>vững; hướng dẫn, hỗ trợ cán bộ quản lý cơ sở giáo dục phổ thông về quản trị chất lượng giáo dục nhà trường</w:t>
            </w:r>
          </w:p>
        </w:tc>
        <w:tc>
          <w:tcPr>
            <w:tcW w:w="4961" w:type="dxa"/>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lastRenderedPageBreak/>
              <w:t xml:space="preserve">- </w:t>
            </w:r>
            <w:r w:rsidRPr="003467E9">
              <w:rPr>
                <w:rFonts w:eastAsia="Courier New"/>
                <w:sz w:val="26"/>
                <w:szCs w:val="26"/>
                <w:lang w:val="pl-PL" w:eastAsia="vi-VN"/>
              </w:rPr>
              <w:t xml:space="preserve">Kế hoạch phát triển chất lượng giáo dục trong nhà trường theo hướng bền vững. </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lastRenderedPageBreak/>
              <w:t>- Báo cáo kinh nghiệm về</w:t>
            </w:r>
            <w:r w:rsidRPr="003467E9">
              <w:rPr>
                <w:rFonts w:eastAsia="Courier New"/>
                <w:sz w:val="26"/>
                <w:szCs w:val="26"/>
                <w:lang w:val="pl-PL" w:eastAsia="vi-VN"/>
              </w:rPr>
              <w:t xml:space="preserve"> quản trị chất lượng giáo dục nhà trường được</w:t>
            </w:r>
            <w:r w:rsidRPr="003467E9">
              <w:rPr>
                <w:iCs/>
                <w:color w:val="000000"/>
                <w:sz w:val="26"/>
                <w:szCs w:val="26"/>
                <w:lang w:val="pl-PL"/>
              </w:rPr>
              <w:t xml:space="preserve"> 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các buổi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xml:space="preserve">- Văn bản của cơ quan quản lý cấp trên giao nhiệm vụ, triệu tập tham gia báo cáo cáo viên, hướng dẫn hỗ trợ cán bộ quản lý cơ sở giáo dục phổ thông về quản trị chất lượng giáo dục nhà trường.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hỗ trợ cán bộ quản lý cơ sở giáo dục phổ thông về quản trị chất lượng giáo dục nhà trường</w:t>
            </w:r>
            <w:r w:rsidRPr="003467E9">
              <w:rPr>
                <w:iCs/>
                <w:color w:val="000000"/>
                <w:sz w:val="26"/>
                <w:szCs w:val="26"/>
                <w:lang w:val="pl-PL"/>
              </w:rPr>
              <w:t>.</w:t>
            </w:r>
          </w:p>
        </w:tc>
      </w:tr>
      <w:tr w:rsidR="00052CC3" w:rsidRPr="003467E9" w:rsidTr="008F7C70">
        <w:tc>
          <w:tcPr>
            <w:tcW w:w="9640" w:type="dxa"/>
            <w:gridSpan w:val="3"/>
          </w:tcPr>
          <w:p w:rsidR="00052CC3" w:rsidRPr="003467E9" w:rsidRDefault="00052CC3" w:rsidP="008F7C70">
            <w:pPr>
              <w:spacing w:before="40" w:after="40" w:line="276" w:lineRule="auto"/>
              <w:ind w:firstLine="323"/>
              <w:jc w:val="both"/>
              <w:rPr>
                <w:b/>
                <w:iCs/>
                <w:color w:val="000000"/>
                <w:sz w:val="26"/>
                <w:szCs w:val="26"/>
                <w:lang w:val="pl-PL"/>
              </w:rPr>
            </w:pPr>
            <w:r w:rsidRPr="003467E9">
              <w:rPr>
                <w:b/>
                <w:iCs/>
                <w:color w:val="000000"/>
                <w:sz w:val="26"/>
                <w:szCs w:val="26"/>
                <w:lang w:val="pl-PL"/>
              </w:rPr>
              <w:lastRenderedPageBreak/>
              <w:t>Tiêu chuẩn 3. Xây dựng môi trường giáo dục</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Xây dựng được môi trường giáo dục an toàn, lành mạnh, thân thiện, dân chủ, phòng, chống bạo lực học đường</w:t>
            </w:r>
          </w:p>
        </w:tc>
      </w:tr>
      <w:tr w:rsidR="00052CC3" w:rsidRPr="003467E9" w:rsidTr="008F7C70">
        <w:tc>
          <w:tcPr>
            <w:tcW w:w="1277" w:type="dxa"/>
            <w:vMerge w:val="restart"/>
            <w:vAlign w:val="center"/>
          </w:tcPr>
          <w:p w:rsidR="00052CC3" w:rsidRPr="003467E9" w:rsidRDefault="00052CC3" w:rsidP="008F7C70">
            <w:pPr>
              <w:spacing w:before="40" w:after="40" w:line="276" w:lineRule="auto"/>
              <w:jc w:val="center"/>
              <w:rPr>
                <w:b/>
                <w:iCs/>
                <w:color w:val="000000"/>
                <w:sz w:val="26"/>
                <w:szCs w:val="26"/>
                <w:lang w:val="pl-PL"/>
              </w:rPr>
            </w:pPr>
            <w:r w:rsidRPr="003467E9">
              <w:rPr>
                <w:b/>
                <w:iCs/>
                <w:color w:val="000000"/>
                <w:sz w:val="26"/>
                <w:szCs w:val="26"/>
                <w:lang w:val="pl-PL"/>
              </w:rPr>
              <w:t>Tiêu chí 11.</w:t>
            </w:r>
          </w:p>
          <w:p w:rsidR="00052CC3" w:rsidRPr="003467E9" w:rsidRDefault="00052CC3" w:rsidP="008F7C70">
            <w:pPr>
              <w:spacing w:before="40" w:after="40" w:line="276" w:lineRule="auto"/>
              <w:jc w:val="center"/>
              <w:rPr>
                <w:b/>
                <w:iCs/>
                <w:color w:val="000000"/>
                <w:sz w:val="26"/>
                <w:szCs w:val="26"/>
                <w:lang w:val="pl-PL"/>
              </w:rPr>
            </w:pPr>
            <w:r w:rsidRPr="003467E9">
              <w:rPr>
                <w:iCs/>
                <w:color w:val="000000"/>
                <w:sz w:val="26"/>
                <w:szCs w:val="26"/>
                <w:lang w:val="pl-PL"/>
              </w:rPr>
              <w:t>Xây dựng văn hóa nhà trường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và tổ chức thực hiện nội quy, quy tắc văn hóa ứng xử của nhà trường theo quy định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w:t>
            </w:r>
            <w:r w:rsidRPr="005B5608">
              <w:rPr>
                <w:sz w:val="26"/>
                <w:szCs w:val="26"/>
                <w:lang w:val="vi-VN"/>
              </w:rPr>
              <w:t xml:space="preserve"> </w:t>
            </w:r>
            <w:r w:rsidRPr="003467E9">
              <w:rPr>
                <w:sz w:val="26"/>
                <w:szCs w:val="26"/>
                <w:lang w:val="pl-PL"/>
              </w:rPr>
              <w:t xml:space="preserve">Văn bản ban hành </w:t>
            </w:r>
            <w:r w:rsidRPr="003467E9">
              <w:rPr>
                <w:rFonts w:eastAsia="Courier New"/>
                <w:sz w:val="26"/>
                <w:szCs w:val="26"/>
                <w:lang w:val="pl-PL" w:eastAsia="vi-VN"/>
              </w:rPr>
              <w:t>nội quy, quy tắc văn hóa ứng xử của nhà trường</w:t>
            </w:r>
            <w:r w:rsidRPr="003467E9">
              <w:rPr>
                <w:sz w:val="26"/>
                <w:szCs w:val="26"/>
                <w:lang w:val="pl-PL"/>
              </w:rPr>
              <w:t xml:space="preserve">.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t>
            </w:r>
            <w:r w:rsidRPr="003467E9">
              <w:rPr>
                <w:sz w:val="26"/>
                <w:szCs w:val="26"/>
                <w:lang w:val="pl-PL"/>
              </w:rPr>
              <w:t xml:space="preserve">Các văn bản, biên bản họp chỉ đạo thực hiện </w:t>
            </w:r>
            <w:r w:rsidRPr="003467E9">
              <w:rPr>
                <w:rFonts w:eastAsia="Courier New"/>
                <w:sz w:val="26"/>
                <w:szCs w:val="26"/>
                <w:lang w:val="pl-PL" w:eastAsia="vi-VN"/>
              </w:rPr>
              <w:t>nội quy, quy tắc văn hóa ứng xử của nhà trường</w:t>
            </w:r>
            <w:r w:rsidRPr="003467E9">
              <w:rPr>
                <w:sz w:val="26"/>
                <w:szCs w:val="26"/>
                <w:lang w:val="pl-PL"/>
              </w:rPr>
              <w:t>.</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xây dựng được các điển hình tiên tiến về thực hiện nội quy, quy tắc văn hóa ứng xử; phát hiện, ngăn chặn, xử lý kịp thời các trường hợp vi phạm nội quy, quy tắc văn hóa ứng xử của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Thư khen, giấy khen, bằng khen; biên bản bình xét, bình bầu về các </w:t>
            </w:r>
            <w:r w:rsidRPr="003467E9">
              <w:rPr>
                <w:rFonts w:eastAsia="Courier New"/>
                <w:sz w:val="26"/>
                <w:szCs w:val="26"/>
                <w:lang w:val="pl-PL" w:eastAsia="vi-VN"/>
              </w:rPr>
              <w:t xml:space="preserve">điển hình tiên tiến về thực hiện nội quy, quy tắc ứng xử văn hóa trong nhà trường.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t>
            </w:r>
            <w:r w:rsidRPr="003467E9">
              <w:rPr>
                <w:sz w:val="26"/>
                <w:szCs w:val="26"/>
                <w:lang w:val="pl-PL"/>
              </w:rPr>
              <w:t>Văn bản, biên bản</w:t>
            </w:r>
            <w:r w:rsidRPr="005B5608">
              <w:rPr>
                <w:sz w:val="26"/>
                <w:szCs w:val="26"/>
                <w:lang w:val="vi-VN"/>
              </w:rPr>
              <w:t xml:space="preserve"> </w:t>
            </w:r>
            <w:r w:rsidRPr="003467E9">
              <w:rPr>
                <w:sz w:val="26"/>
                <w:szCs w:val="26"/>
                <w:lang w:val="pl-PL"/>
              </w:rPr>
              <w:t xml:space="preserve">họp </w:t>
            </w:r>
            <w:r w:rsidRPr="005B5608">
              <w:rPr>
                <w:sz w:val="26"/>
                <w:szCs w:val="26"/>
                <w:lang w:val="vi-VN"/>
              </w:rPr>
              <w:t>xử lý các</w:t>
            </w:r>
            <w:r w:rsidRPr="003467E9">
              <w:rPr>
                <w:sz w:val="26"/>
                <w:szCs w:val="26"/>
                <w:lang w:val="pl-PL"/>
              </w:rPr>
              <w:t xml:space="preserve"> </w:t>
            </w:r>
            <w:r w:rsidRPr="003467E9">
              <w:rPr>
                <w:rFonts w:eastAsia="Courier New"/>
                <w:sz w:val="26"/>
                <w:szCs w:val="26"/>
                <w:lang w:val="pl-PL" w:eastAsia="vi-VN"/>
              </w:rPr>
              <w:t>vi phạm nội quy, quy tắc văn hóa ứng xử của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tạo lập được môi trường văn hóa lành mạnh, thân thiện trong nhà trường và hướng dẫn, hỗ trợ cán bộ quản lý cơ sở giáo dục phổ thông về xây dựng văn hóa nhà trường</w:t>
            </w:r>
          </w:p>
        </w:tc>
        <w:tc>
          <w:tcPr>
            <w:tcW w:w="4961" w:type="dxa"/>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-Ý kiến nhận xét, đánh giá của cơ quan quản lý cấp trên, giáo viên, nhân viên và các bên liên quan về </w:t>
            </w:r>
            <w:r w:rsidRPr="003467E9">
              <w:rPr>
                <w:rFonts w:eastAsia="Courier New"/>
                <w:sz w:val="26"/>
                <w:szCs w:val="26"/>
                <w:lang w:val="pl-PL" w:eastAsia="vi-VN"/>
              </w:rPr>
              <w:t>môi trường văn hóa lành mạnh, thân thiện trong nhà trường.</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Báo cáo kinh nghiệm về</w:t>
            </w:r>
            <w:r w:rsidRPr="003467E9">
              <w:rPr>
                <w:rFonts w:eastAsia="Courier New"/>
                <w:sz w:val="26"/>
                <w:szCs w:val="26"/>
                <w:lang w:val="pl-PL" w:eastAsia="vi-VN"/>
              </w:rPr>
              <w:t xml:space="preserve"> xây dựng văn hóa nhà trường được</w:t>
            </w:r>
            <w:r w:rsidRPr="003467E9">
              <w:rPr>
                <w:iCs/>
                <w:color w:val="000000"/>
                <w:sz w:val="26"/>
                <w:szCs w:val="26"/>
                <w:lang w:val="pl-PL"/>
              </w:rPr>
              <w:t xml:space="preserve"> 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các buổi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xml:space="preserve">- Văn bản của cơ quan quản lý cấp trên giao nhiệm vụ, triệu tập tham gia báo cáo viên, </w:t>
            </w:r>
            <w:r w:rsidRPr="003467E9">
              <w:rPr>
                <w:rFonts w:eastAsia="Courier New"/>
                <w:sz w:val="26"/>
                <w:szCs w:val="26"/>
                <w:lang w:val="pl-PL" w:eastAsia="vi-VN"/>
              </w:rPr>
              <w:lastRenderedPageBreak/>
              <w:t xml:space="preserve">hướng dẫn, hỗ trợ cán bộ quản lý cơ sở giáo dục phổ thông về xây dựng văn hóa nhà trường.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cán bộ quản lý cơ sở giáo dục phổ thông, cơ quan quản lý cấp trên ghi nhận các hoạt động hướng dẫn, </w:t>
            </w:r>
            <w:r w:rsidRPr="003467E9">
              <w:rPr>
                <w:rFonts w:eastAsia="Courier New"/>
                <w:sz w:val="26"/>
                <w:szCs w:val="26"/>
                <w:lang w:val="pl-PL" w:eastAsia="vi-VN"/>
              </w:rPr>
              <w:t>hỗ trợ cán bộ quản lý cơ sở giáo dục phổ thông về xây dựng văn hóa nhà trường</w:t>
            </w:r>
            <w:r w:rsidRPr="003467E9">
              <w:rPr>
                <w:iCs/>
                <w:color w:val="000000"/>
                <w:sz w:val="26"/>
                <w:szCs w:val="26"/>
                <w:lang w:val="pl-PL"/>
              </w:rPr>
              <w:t>.</w:t>
            </w:r>
          </w:p>
        </w:tc>
      </w:tr>
      <w:tr w:rsidR="00052CC3" w:rsidRPr="003467E9" w:rsidTr="008F7C70">
        <w:tc>
          <w:tcPr>
            <w:tcW w:w="1277" w:type="dxa"/>
            <w:vMerge w:val="restart"/>
            <w:vAlign w:val="center"/>
          </w:tcPr>
          <w:p w:rsidR="00052CC3" w:rsidRPr="003467E9" w:rsidRDefault="00052CC3" w:rsidP="008F7C70">
            <w:pPr>
              <w:spacing w:before="40" w:after="40" w:line="276" w:lineRule="auto"/>
              <w:jc w:val="center"/>
              <w:rPr>
                <w:b/>
                <w:iCs/>
                <w:color w:val="000000"/>
                <w:sz w:val="26"/>
                <w:szCs w:val="26"/>
                <w:lang w:val="pl-PL"/>
              </w:rPr>
            </w:pPr>
            <w:r w:rsidRPr="003467E9">
              <w:rPr>
                <w:b/>
                <w:iCs/>
                <w:color w:val="000000"/>
                <w:sz w:val="26"/>
                <w:szCs w:val="26"/>
                <w:lang w:val="pl-PL"/>
              </w:rPr>
              <w:lastRenderedPageBreak/>
              <w:t>Tiêu chí 12.</w:t>
            </w:r>
          </w:p>
          <w:p w:rsidR="00052CC3" w:rsidRPr="003467E9" w:rsidRDefault="00052CC3" w:rsidP="008F7C70">
            <w:pPr>
              <w:spacing w:before="40" w:after="40" w:line="276" w:lineRule="auto"/>
              <w:jc w:val="center"/>
              <w:rPr>
                <w:iCs/>
                <w:color w:val="000000"/>
                <w:sz w:val="26"/>
                <w:szCs w:val="26"/>
                <w:lang w:val="pl-PL"/>
              </w:rPr>
            </w:pPr>
            <w:r w:rsidRPr="003467E9">
              <w:rPr>
                <w:iCs/>
                <w:color w:val="000000"/>
                <w:sz w:val="26"/>
                <w:szCs w:val="26"/>
                <w:lang w:val="pl-PL"/>
              </w:rPr>
              <w:t>Thực hiện dân chủ cơ sở trong nhà trường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và tổ chức thực hiện quy chế dân chủ cơ sở ở trường học theo quy định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Quy chế dân chủ cơ sở của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Văn bản, biên bản họp chỉ đạo tổ chức thực hiện quy chế dân chủ cơ sở trong nhà trường.</w:t>
            </w:r>
          </w:p>
          <w:p w:rsidR="00052CC3" w:rsidRPr="003467E9" w:rsidRDefault="00052CC3" w:rsidP="008F7C70">
            <w:pPr>
              <w:spacing w:before="40" w:after="40" w:line="276" w:lineRule="auto"/>
              <w:ind w:firstLine="323"/>
              <w:jc w:val="both"/>
              <w:rPr>
                <w:sz w:val="26"/>
                <w:szCs w:val="26"/>
                <w:lang w:val="pl-PL"/>
              </w:rPr>
            </w:pPr>
            <w:r w:rsidRPr="003467E9">
              <w:rPr>
                <w:iCs/>
                <w:color w:val="000000"/>
                <w:sz w:val="26"/>
                <w:szCs w:val="26"/>
                <w:lang w:val="pl-PL"/>
              </w:rPr>
              <w:t xml:space="preserve">-  </w:t>
            </w:r>
            <w:r w:rsidRPr="005B5608">
              <w:rPr>
                <w:sz w:val="26"/>
                <w:szCs w:val="26"/>
                <w:lang w:val="vi-VN"/>
              </w:rPr>
              <w:t xml:space="preserve">Các hình thức </w:t>
            </w:r>
            <w:r w:rsidRPr="003467E9">
              <w:rPr>
                <w:sz w:val="26"/>
                <w:szCs w:val="26"/>
                <w:lang w:val="pl-PL"/>
              </w:rPr>
              <w:t xml:space="preserve">tiếp nhận thông tin từ giáo viên, nhân viên, </w:t>
            </w:r>
            <w:r w:rsidRPr="005B5608">
              <w:rPr>
                <w:sz w:val="26"/>
                <w:szCs w:val="26"/>
                <w:lang w:val="vi-VN"/>
              </w:rPr>
              <w:t>học sinh</w:t>
            </w:r>
            <w:r w:rsidRPr="003467E9">
              <w:rPr>
                <w:sz w:val="26"/>
                <w:szCs w:val="26"/>
                <w:lang w:val="pl-PL"/>
              </w:rPr>
              <w:t>, cha mẹ học sinh về hoạt động dạy học, giáo dục của nhà trường .</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khuyến khích mọi thành viên tham gia thực hiện quy chế dân chủ ở cơ sở; bảo vệ những cá nhân công khai bày tỏ ý kiến; phát hiện, ngăn chặn, xử lý kịp thời các trường hợp vi phạm quy chế dân chủ ở trong nhà trường</w:t>
            </w:r>
          </w:p>
        </w:tc>
        <w:tc>
          <w:tcPr>
            <w:tcW w:w="4961" w:type="dxa"/>
          </w:tcPr>
          <w:p w:rsidR="00052CC3" w:rsidRPr="003467E9" w:rsidRDefault="00052CC3" w:rsidP="008F7C70">
            <w:pPr>
              <w:spacing w:before="40" w:after="40" w:line="276" w:lineRule="auto"/>
              <w:ind w:firstLine="323"/>
              <w:jc w:val="both"/>
              <w:rPr>
                <w:sz w:val="26"/>
                <w:szCs w:val="26"/>
                <w:lang w:val="pl-PL"/>
              </w:rPr>
            </w:pPr>
            <w:r w:rsidRPr="003467E9">
              <w:rPr>
                <w:iCs/>
                <w:color w:val="000000"/>
                <w:sz w:val="26"/>
                <w:szCs w:val="26"/>
                <w:lang w:val="pl-PL"/>
              </w:rPr>
              <w:t xml:space="preserve">- Ý kiến góp ý, bày tỏ nguyện vọng của </w:t>
            </w:r>
            <w:r w:rsidRPr="003467E9">
              <w:rPr>
                <w:sz w:val="26"/>
                <w:szCs w:val="26"/>
                <w:lang w:val="pl-PL"/>
              </w:rPr>
              <w:t xml:space="preserve">giáo viên, nhân viên, </w:t>
            </w:r>
            <w:r w:rsidRPr="005B5608">
              <w:rPr>
                <w:sz w:val="26"/>
                <w:szCs w:val="26"/>
                <w:lang w:val="vi-VN"/>
              </w:rPr>
              <w:t>học sinh</w:t>
            </w:r>
            <w:r w:rsidRPr="003467E9">
              <w:rPr>
                <w:sz w:val="26"/>
                <w:szCs w:val="26"/>
                <w:lang w:val="pl-PL"/>
              </w:rPr>
              <w:t>, cha mẹ học sinh về hoạt động dạy học, giáo dục của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biên bản họp, </w:t>
            </w:r>
            <w:r w:rsidRPr="005B5608">
              <w:rPr>
                <w:sz w:val="26"/>
                <w:szCs w:val="26"/>
                <w:lang w:val="vi-VN"/>
              </w:rPr>
              <w:t>quyết định xử lý các</w:t>
            </w:r>
            <w:r w:rsidRPr="003467E9">
              <w:rPr>
                <w:sz w:val="26"/>
                <w:szCs w:val="26"/>
                <w:lang w:val="pl-PL"/>
              </w:rPr>
              <w:t xml:space="preserve"> </w:t>
            </w:r>
            <w:r w:rsidRPr="003467E9">
              <w:rPr>
                <w:rFonts w:eastAsia="Courier New"/>
                <w:sz w:val="26"/>
                <w:szCs w:val="26"/>
                <w:lang w:val="pl-PL" w:eastAsia="vi-VN"/>
              </w:rPr>
              <w:t>trường hợp vi phạm quy chế dân chủ ở trong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tạo lập được môi trường dân chủ trong nhà trường và hướng dẫn, hỗ trợ cán bộ quản lý cơ sở giáo dục phổ thông về thực hiện dân chủ cơ sở ở trong nhà trường</w:t>
            </w:r>
          </w:p>
        </w:tc>
        <w:tc>
          <w:tcPr>
            <w:tcW w:w="4961" w:type="dxa"/>
          </w:tcPr>
          <w:p w:rsidR="00052CC3" w:rsidRPr="003467E9" w:rsidRDefault="00052CC3" w:rsidP="008F7C70">
            <w:pPr>
              <w:spacing w:before="40" w:after="40" w:line="276" w:lineRule="auto"/>
              <w:ind w:firstLine="323"/>
              <w:jc w:val="both"/>
              <w:rPr>
                <w:iCs/>
                <w:sz w:val="26"/>
                <w:szCs w:val="26"/>
                <w:lang w:val="pl-PL"/>
              </w:rPr>
            </w:pPr>
            <w:r w:rsidRPr="003467E9">
              <w:rPr>
                <w:iCs/>
                <w:color w:val="000000"/>
                <w:sz w:val="26"/>
                <w:szCs w:val="26"/>
                <w:lang w:val="pl-PL"/>
              </w:rPr>
              <w:t>-</w:t>
            </w:r>
            <w:r w:rsidRPr="003467E9">
              <w:rPr>
                <w:iCs/>
                <w:sz w:val="26"/>
                <w:szCs w:val="26"/>
                <w:lang w:val="pl-PL"/>
              </w:rPr>
              <w:t xml:space="preserve"> Biên bản các cuộc đối thoại giữa hiệu trưởng với giáo viên, nhân viên, học sinh, cha mẹ học sinh được hiệu trưởng quan tâm xem xét.</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Báo cáo kinh nghiệm về</w:t>
            </w:r>
            <w:r w:rsidRPr="003467E9">
              <w:rPr>
                <w:rFonts w:eastAsia="Courier New"/>
                <w:sz w:val="26"/>
                <w:szCs w:val="26"/>
                <w:lang w:val="pl-PL" w:eastAsia="vi-VN"/>
              </w:rPr>
              <w:t xml:space="preserve"> thực hiện dân chủ cơ sở ở trong nhà trường</w:t>
            </w:r>
            <w:r w:rsidRPr="003467E9">
              <w:rPr>
                <w:iCs/>
                <w:color w:val="000000"/>
                <w:sz w:val="26"/>
                <w:szCs w:val="26"/>
                <w:lang w:val="pl-PL"/>
              </w:rPr>
              <w:t xml:space="preserve"> được 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các buổi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xml:space="preserve">- Các văn bản của cơ quan quản lý cấp trên giao nhiệm vụ, triệu tập tham gia báo cáo viên, hướng dẫn, hỗ trợ cán bộ quản lý cơ sở giáo dục phổ thông về thực hiện dân chủ cơ sở ở trong nhà trường.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 xml:space="preserve">hỗ trợ cán bộ quản </w:t>
            </w:r>
            <w:r w:rsidRPr="003467E9">
              <w:rPr>
                <w:rFonts w:eastAsia="Courier New"/>
                <w:sz w:val="26"/>
                <w:szCs w:val="26"/>
                <w:lang w:val="pl-PL" w:eastAsia="vi-VN"/>
              </w:rPr>
              <w:lastRenderedPageBreak/>
              <w:t>lý cơ sở giáo dục phổ thông về thực hiện dân chủ cơ sở ở trong nhà trường</w:t>
            </w:r>
            <w:r w:rsidRPr="003467E9">
              <w:rPr>
                <w:iCs/>
                <w:color w:val="000000"/>
                <w:sz w:val="26"/>
                <w:szCs w:val="26"/>
                <w:lang w:val="pl-PL"/>
              </w:rPr>
              <w:t xml:space="preserve">. </w:t>
            </w:r>
          </w:p>
        </w:tc>
      </w:tr>
      <w:tr w:rsidR="00052CC3" w:rsidRPr="003467E9" w:rsidTr="008F7C70">
        <w:tc>
          <w:tcPr>
            <w:tcW w:w="1277" w:type="dxa"/>
            <w:vMerge w:val="restart"/>
            <w:vAlign w:val="center"/>
          </w:tcPr>
          <w:p w:rsidR="00052CC3" w:rsidRPr="003467E9" w:rsidRDefault="00052CC3" w:rsidP="008F7C70">
            <w:pPr>
              <w:spacing w:before="40" w:after="40" w:line="276" w:lineRule="auto"/>
              <w:jc w:val="center"/>
              <w:rPr>
                <w:b/>
                <w:iCs/>
                <w:color w:val="000000"/>
                <w:sz w:val="26"/>
                <w:szCs w:val="26"/>
                <w:lang w:val="pl-PL"/>
              </w:rPr>
            </w:pPr>
            <w:r w:rsidRPr="003467E9">
              <w:rPr>
                <w:b/>
                <w:iCs/>
                <w:color w:val="000000"/>
                <w:sz w:val="26"/>
                <w:szCs w:val="26"/>
                <w:lang w:val="pl-PL"/>
              </w:rPr>
              <w:lastRenderedPageBreak/>
              <w:t>Tiêu chí 13.</w:t>
            </w:r>
          </w:p>
          <w:p w:rsidR="00052CC3" w:rsidRPr="003467E9" w:rsidRDefault="00052CC3" w:rsidP="008F7C70">
            <w:pPr>
              <w:spacing w:before="40" w:after="40" w:line="276" w:lineRule="auto"/>
              <w:jc w:val="center"/>
              <w:rPr>
                <w:iCs/>
                <w:color w:val="000000"/>
                <w:sz w:val="26"/>
                <w:szCs w:val="26"/>
                <w:lang w:val="pl-PL"/>
              </w:rPr>
            </w:pPr>
            <w:r w:rsidRPr="003467E9">
              <w:rPr>
                <w:iCs/>
                <w:color w:val="000000"/>
                <w:sz w:val="26"/>
                <w:szCs w:val="26"/>
                <w:lang w:val="pl-PL"/>
              </w:rPr>
              <w:t>Xây dựng trường học an toàn, phòng chống bạo lực học đường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chỉ đạo xây dựng và tổ chức thực hiện quy định của nhà trường về trường học an toàn, phòng chống bạo lực học đường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quy định, tài liệu tuyên truyền về </w:t>
            </w:r>
            <w:r w:rsidRPr="003467E9">
              <w:rPr>
                <w:rFonts w:eastAsia="Courier New"/>
                <w:sz w:val="26"/>
                <w:szCs w:val="26"/>
                <w:lang w:val="pl-PL" w:eastAsia="vi-VN"/>
              </w:rPr>
              <w:t>trường học an toàn, phòng chống bạo lực học đường công bố công khai trong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về phương án ứng phó rủi ro, thảm họa của nhà trường.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Báo cáo tổng kết thể hiện nội dung trường học an toàn, không có bạo lực học đường.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Báo cáo, biên bản kiểm tra, ý kiến ghi nhận của cơ quan quản lý cấp trên, giáo viên, nhân viên, học sinh thể hiện môi trường nhà trường an toàn, không có bạo lực học đường.</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khuyến khích các thành viên tham gia xây dựng trường học an toàn, phòng chống bạo lực học đường; phát hiện, ngăn chặn, xử lý kịp thời các trường hợp vi phạm quy định của nhà trường về trường học an toàn, phòng chống bạo lực học đường</w:t>
            </w:r>
          </w:p>
        </w:tc>
        <w:tc>
          <w:tcPr>
            <w:tcW w:w="4961" w:type="dxa"/>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Hình ảnh, tư liệu về hoạt động của giáo viên, nhân viên tham gia hoạt động </w:t>
            </w:r>
            <w:r w:rsidRPr="003467E9">
              <w:rPr>
                <w:rFonts w:eastAsia="Courier New"/>
                <w:sz w:val="26"/>
                <w:szCs w:val="26"/>
                <w:lang w:val="pl-PL" w:eastAsia="vi-VN"/>
              </w:rPr>
              <w:t>xây dựng trường học an toàn, phòng chống bạo lực học đường.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Có kên tiếp nhận thông báo (hòm thư góp ý, số điện thoại đường dây nóng…) về các trường hợp </w:t>
            </w:r>
            <w:r w:rsidRPr="003467E9">
              <w:rPr>
                <w:rFonts w:eastAsia="Courier New"/>
                <w:sz w:val="26"/>
                <w:szCs w:val="26"/>
                <w:lang w:val="pl-PL" w:eastAsia="vi-VN"/>
              </w:rPr>
              <w:t>vi phạm quy định của nhà trường về trường học an toàn, phòng chống bạo lực học đường.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biên bản họp, </w:t>
            </w:r>
            <w:r w:rsidRPr="005B5608">
              <w:rPr>
                <w:sz w:val="26"/>
                <w:szCs w:val="26"/>
                <w:lang w:val="vi-VN"/>
              </w:rPr>
              <w:t xml:space="preserve">quyết định </w:t>
            </w:r>
            <w:r w:rsidRPr="003467E9">
              <w:rPr>
                <w:sz w:val="26"/>
                <w:szCs w:val="26"/>
                <w:lang w:val="pl-PL"/>
              </w:rPr>
              <w:t xml:space="preserve">xử lý </w:t>
            </w:r>
            <w:r w:rsidRPr="005B5608">
              <w:rPr>
                <w:sz w:val="26"/>
                <w:szCs w:val="26"/>
                <w:lang w:val="vi-VN"/>
              </w:rPr>
              <w:t>các</w:t>
            </w:r>
            <w:r w:rsidRPr="003467E9">
              <w:rPr>
                <w:sz w:val="26"/>
                <w:szCs w:val="26"/>
                <w:lang w:val="pl-PL"/>
              </w:rPr>
              <w:t xml:space="preserve"> </w:t>
            </w:r>
            <w:r w:rsidRPr="003467E9">
              <w:rPr>
                <w:rFonts w:eastAsia="Courier New"/>
                <w:sz w:val="26"/>
                <w:szCs w:val="26"/>
                <w:lang w:val="pl-PL" w:eastAsia="vi-VN"/>
              </w:rPr>
              <w:t>trường hợp vi phạm quy định về trường học an toàn, phòng chống bạo lực học đường.</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tạo lập được mô hình trường học an toàn, phòng chống bạo lực học đường và hướng dẫn, hỗ trợ cán bộ quản lý cơ sở giáo dục phổ thông về xây dựng trường học an toàn, phòng chống bạo lực học đường</w:t>
            </w:r>
          </w:p>
        </w:tc>
        <w:tc>
          <w:tcPr>
            <w:tcW w:w="4961" w:type="dxa"/>
          </w:tcPr>
          <w:p w:rsidR="00052CC3" w:rsidRPr="003467E9" w:rsidRDefault="00052CC3" w:rsidP="008F7C70">
            <w:pPr>
              <w:spacing w:before="40" w:after="40" w:line="276" w:lineRule="auto"/>
              <w:ind w:firstLine="323"/>
              <w:jc w:val="both"/>
              <w:rPr>
                <w:iCs/>
                <w:sz w:val="26"/>
                <w:szCs w:val="26"/>
                <w:lang w:val="pl-PL"/>
              </w:rPr>
            </w:pPr>
            <w:r w:rsidRPr="003467E9">
              <w:rPr>
                <w:iCs/>
                <w:color w:val="000000"/>
                <w:sz w:val="26"/>
                <w:szCs w:val="26"/>
                <w:lang w:val="pl-PL"/>
              </w:rPr>
              <w:t>-</w:t>
            </w:r>
            <w:r w:rsidRPr="003467E9">
              <w:rPr>
                <w:iCs/>
                <w:sz w:val="26"/>
                <w:szCs w:val="26"/>
                <w:lang w:val="pl-PL"/>
              </w:rPr>
              <w:t xml:space="preserve"> Báo cáo tổng kết thể hiện giáo viên, nhân viên, học sinh tích cực, chủ động tham gia xây dựng </w:t>
            </w:r>
            <w:r w:rsidRPr="003467E9">
              <w:rPr>
                <w:rFonts w:eastAsia="Courier New"/>
                <w:sz w:val="26"/>
                <w:szCs w:val="26"/>
                <w:lang w:val="pl-PL" w:eastAsia="vi-VN"/>
              </w:rPr>
              <w:t>trường học an toàn, phòng chống bạo lực học đường</w:t>
            </w:r>
            <w:r w:rsidRPr="003467E9">
              <w:rPr>
                <w:iCs/>
                <w:sz w:val="26"/>
                <w:szCs w:val="26"/>
                <w:lang w:val="pl-PL"/>
              </w:rPr>
              <w:t>.</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Báo cáo kinh nghiệm về</w:t>
            </w:r>
            <w:r w:rsidRPr="003467E9">
              <w:rPr>
                <w:rFonts w:eastAsia="Courier New"/>
                <w:sz w:val="26"/>
                <w:szCs w:val="26"/>
                <w:lang w:val="pl-PL" w:eastAsia="vi-VN"/>
              </w:rPr>
              <w:t xml:space="preserve"> mô hình trường học an toàn, phòng chống bạo lực học</w:t>
            </w:r>
            <w:r w:rsidRPr="003467E9">
              <w:rPr>
                <w:iCs/>
                <w:color w:val="000000"/>
                <w:sz w:val="26"/>
                <w:szCs w:val="26"/>
                <w:lang w:val="pl-PL"/>
              </w:rPr>
              <w:t xml:space="preserve"> được chia sẻ </w:t>
            </w:r>
            <w:r w:rsidRPr="003467E9">
              <w:rPr>
                <w:rFonts w:eastAsia="Courier New"/>
                <w:sz w:val="26"/>
                <w:szCs w:val="26"/>
                <w:lang w:val="pl-PL" w:eastAsia="vi-VN"/>
              </w:rPr>
              <w:t xml:space="preserve">với cán bộ quản lý cơ sở giáo dục phổ thông </w:t>
            </w:r>
            <w:r w:rsidRPr="003467E9">
              <w:rPr>
                <w:iCs/>
                <w:color w:val="000000"/>
                <w:sz w:val="26"/>
                <w:szCs w:val="26"/>
                <w:lang w:val="pl-PL"/>
              </w:rPr>
              <w:t>trong các buổi hội thảo, tập huấn, sinh hoạt chuyên môn</w:t>
            </w:r>
            <w:r w:rsidRPr="003467E9">
              <w:rPr>
                <w:rFonts w:eastAsia="Courier New"/>
                <w:sz w:val="26"/>
                <w:szCs w:val="26"/>
                <w:lang w:val="pl-PL" w:eastAsia="vi-VN"/>
              </w:rPr>
              <w:t>.</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 xml:space="preserve">- Văn bản của cơ quan quản lý cấp trên giao nhiệm vụ, triệu tập tham gia báo cáo viên, hướng dẫn, hỗ trợ cán bộ quản lý cơ sở giáo dục phổ thông về tạo lập mô hình trường học an toàn, phòng chống bạo lực học.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lastRenderedPageBreak/>
              <w:t xml:space="preserve">- Ý kiến của </w:t>
            </w:r>
            <w:r w:rsidRPr="003467E9">
              <w:rPr>
                <w:sz w:val="26"/>
                <w:szCs w:val="26"/>
                <w:lang w:val="pl-PL"/>
              </w:rPr>
              <w:t>cán bộ quản lý cơ sở giáo dục phổ thông</w:t>
            </w:r>
            <w:r w:rsidRPr="003467E9">
              <w:rPr>
                <w:iCs/>
                <w:color w:val="000000"/>
                <w:sz w:val="26"/>
                <w:szCs w:val="26"/>
                <w:lang w:val="pl-PL"/>
              </w:rPr>
              <w:t xml:space="preserve">, cơ quan quản lý cấp trên ghi nhận các hoạt động hướng dẫn, </w:t>
            </w:r>
            <w:r w:rsidRPr="003467E9">
              <w:rPr>
                <w:rFonts w:eastAsia="Courier New"/>
                <w:sz w:val="26"/>
                <w:szCs w:val="26"/>
                <w:lang w:val="pl-PL" w:eastAsia="vi-VN"/>
              </w:rPr>
              <w:t>hỗ trợ cán bộ quản lý cơ sở giáo dục phổ thông về tạo lập mô hình trường học an toàn, phòng chống bạo lực học</w:t>
            </w:r>
            <w:r w:rsidRPr="003467E9">
              <w:rPr>
                <w:iCs/>
                <w:color w:val="000000"/>
                <w:sz w:val="26"/>
                <w:szCs w:val="26"/>
                <w:lang w:val="pl-PL"/>
              </w:rPr>
              <w:t>.</w:t>
            </w:r>
          </w:p>
        </w:tc>
      </w:tr>
      <w:tr w:rsidR="00052CC3" w:rsidRPr="003467E9" w:rsidTr="008F7C70">
        <w:tc>
          <w:tcPr>
            <w:tcW w:w="9640" w:type="dxa"/>
            <w:gridSpan w:val="3"/>
            <w:vAlign w:val="center"/>
          </w:tcPr>
          <w:p w:rsidR="00052CC3" w:rsidRPr="003467E9" w:rsidRDefault="00052CC3" w:rsidP="008F7C70">
            <w:pPr>
              <w:widowControl w:val="0"/>
              <w:tabs>
                <w:tab w:val="right" w:leader="dot" w:pos="7920"/>
              </w:tabs>
              <w:spacing w:before="40" w:after="40" w:line="276" w:lineRule="auto"/>
              <w:ind w:firstLine="323"/>
              <w:jc w:val="both"/>
              <w:rPr>
                <w:rFonts w:eastAsia="Courier New"/>
                <w:b/>
                <w:sz w:val="26"/>
                <w:szCs w:val="26"/>
                <w:lang w:val="pl-PL" w:eastAsia="vi-VN"/>
              </w:rPr>
            </w:pPr>
            <w:r w:rsidRPr="003467E9">
              <w:rPr>
                <w:rFonts w:eastAsia="Courier New"/>
                <w:b/>
                <w:sz w:val="26"/>
                <w:szCs w:val="26"/>
                <w:lang w:val="pl-PL" w:eastAsia="vi-VN"/>
              </w:rPr>
              <w:lastRenderedPageBreak/>
              <w:t>Tiêu chuẩn 4. Phát triển mối quan hệ giữa nhà trường, gia đình, xã hội</w:t>
            </w:r>
          </w:p>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Tổ chức các hoạt động phát triển mối quan hệ giữa nhà trường, gia đình, xã hội trong dạy học, giáo dục đạo đức, lối sống cho học sinh và huy động, sử dụng nguồn lực để phát triển nhà trường</w:t>
            </w:r>
          </w:p>
        </w:tc>
      </w:tr>
      <w:tr w:rsidR="00052CC3" w:rsidRPr="003467E9" w:rsidTr="008F7C70">
        <w:tc>
          <w:tcPr>
            <w:tcW w:w="1277" w:type="dxa"/>
            <w:vMerge w:val="restart"/>
            <w:vAlign w:val="center"/>
          </w:tcPr>
          <w:p w:rsidR="00052CC3" w:rsidRPr="003467E9" w:rsidRDefault="00052CC3" w:rsidP="008F7C70">
            <w:pPr>
              <w:spacing w:before="40" w:after="40" w:line="276" w:lineRule="auto"/>
              <w:jc w:val="center"/>
              <w:rPr>
                <w:b/>
                <w:iCs/>
                <w:color w:val="000000"/>
                <w:sz w:val="26"/>
                <w:szCs w:val="26"/>
                <w:lang w:val="pl-PL"/>
              </w:rPr>
            </w:pPr>
            <w:r w:rsidRPr="003467E9">
              <w:rPr>
                <w:b/>
                <w:iCs/>
                <w:color w:val="000000"/>
                <w:sz w:val="26"/>
                <w:szCs w:val="26"/>
                <w:lang w:val="pl-PL"/>
              </w:rPr>
              <w:t xml:space="preserve">Tiêu chí 14. </w:t>
            </w:r>
          </w:p>
          <w:p w:rsidR="00052CC3" w:rsidRPr="003467E9" w:rsidRDefault="00052CC3" w:rsidP="008F7C70">
            <w:pPr>
              <w:spacing w:before="40" w:after="40" w:line="276" w:lineRule="auto"/>
              <w:jc w:val="center"/>
              <w:rPr>
                <w:iCs/>
                <w:color w:val="000000"/>
                <w:sz w:val="26"/>
                <w:szCs w:val="26"/>
                <w:lang w:val="pl-PL"/>
              </w:rPr>
            </w:pPr>
            <w:r w:rsidRPr="003467E9">
              <w:rPr>
                <w:iCs/>
                <w:color w:val="000000"/>
                <w:sz w:val="26"/>
                <w:szCs w:val="26"/>
                <w:lang w:val="pl-PL"/>
              </w:rPr>
              <w:t>Phối hợp giữa nhà trường, gia đình, xã hội để thực hiện hoạt động dạy học cho học sinh</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tổ chức cung cấp thông tin về chương trình và kế hoạch dạy học của nhà trường cho cha mẹ hoặc người giám hộ của học sinh và các bên liên quan</w:t>
            </w:r>
          </w:p>
        </w:tc>
        <w:tc>
          <w:tcPr>
            <w:tcW w:w="4961" w:type="dxa"/>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Biên bản các cuộc họp với cha mẹ học sinh </w:t>
            </w:r>
            <w:r w:rsidRPr="003467E9">
              <w:rPr>
                <w:rFonts w:eastAsia="Courier New"/>
                <w:sz w:val="26"/>
                <w:szCs w:val="26"/>
                <w:lang w:val="pl-PL" w:eastAsia="vi-VN"/>
              </w:rPr>
              <w:t>và các bên liên quan</w:t>
            </w:r>
            <w:r w:rsidRPr="003467E9">
              <w:rPr>
                <w:iCs/>
                <w:color w:val="000000"/>
                <w:sz w:val="26"/>
                <w:szCs w:val="26"/>
                <w:lang w:val="pl-PL"/>
              </w:rPr>
              <w:t xml:space="preserve"> có công bố </w:t>
            </w:r>
            <w:r w:rsidRPr="003467E9">
              <w:rPr>
                <w:rFonts w:eastAsia="Courier New"/>
                <w:sz w:val="26"/>
                <w:szCs w:val="26"/>
                <w:lang w:val="pl-PL" w:eastAsia="vi-VN"/>
              </w:rPr>
              <w:t>thông tin về chương trình và kế hoạch dạy học của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Website của nhà trường đăng tải công khai </w:t>
            </w:r>
            <w:r w:rsidRPr="003467E9">
              <w:rPr>
                <w:rFonts w:eastAsia="Courier New"/>
                <w:sz w:val="26"/>
                <w:szCs w:val="26"/>
                <w:lang w:val="pl-PL" w:eastAsia="vi-VN"/>
              </w:rPr>
              <w:t>chương trình và kế hoạch dạy học của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phối hợp với cha mẹ hoặc người giám hộ của học sinh và các bên liên quan thực hiện chương trình và kế hoạch dạy học nhà trường; công khai, minh bạch các thông tin về kết quả thực hiện chương trình và kế hoạch dạy học của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Biên bản các cuộc họp với cha mẹ học sinh </w:t>
            </w:r>
            <w:r w:rsidRPr="003467E9">
              <w:rPr>
                <w:rFonts w:eastAsia="Courier New"/>
                <w:sz w:val="26"/>
                <w:szCs w:val="26"/>
                <w:lang w:val="pl-PL" w:eastAsia="vi-VN"/>
              </w:rPr>
              <w:t>và các bên liên quan</w:t>
            </w:r>
            <w:r w:rsidRPr="003467E9">
              <w:rPr>
                <w:iCs/>
                <w:color w:val="000000"/>
                <w:sz w:val="26"/>
                <w:szCs w:val="26"/>
                <w:lang w:val="pl-PL"/>
              </w:rPr>
              <w:t xml:space="preserve"> có nội dung về phối hợp trong </w:t>
            </w:r>
            <w:r w:rsidRPr="003467E9">
              <w:rPr>
                <w:rFonts w:eastAsia="Courier New"/>
                <w:sz w:val="26"/>
                <w:szCs w:val="26"/>
                <w:lang w:val="pl-PL" w:eastAsia="vi-VN"/>
              </w:rPr>
              <w:t>thực hiện chương trình và kế hoạch dạy học nhà trường</w:t>
            </w:r>
            <w:r w:rsidRPr="003467E9">
              <w:rPr>
                <w:iCs/>
                <w:color w:val="000000"/>
                <w:sz w:val="26"/>
                <w:szCs w:val="26"/>
                <w:lang w:val="pl-PL"/>
              </w:rPr>
              <w:t xml:space="preserve">.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Website của nhà trường đăng tải công khai </w:t>
            </w:r>
            <w:r w:rsidRPr="003467E9">
              <w:rPr>
                <w:rFonts w:eastAsia="Courier New"/>
                <w:sz w:val="26"/>
                <w:szCs w:val="26"/>
                <w:lang w:val="pl-PL" w:eastAsia="vi-VN"/>
              </w:rPr>
              <w:t xml:space="preserve">kết quả thực hiện chương trình và kế hoạch dạy học của nhà trường. </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giải quyết kịp thời các thông tin phản hồi của cha mẹ hoặc người giám hộ của học sinh và các bên liên quan về thực hiện chương trình và kế hoạch dạy học của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Có kênh tiếp nhận thông tin </w:t>
            </w:r>
            <w:r w:rsidRPr="003467E9">
              <w:rPr>
                <w:rFonts w:eastAsia="Courier New"/>
                <w:sz w:val="26"/>
                <w:szCs w:val="26"/>
                <w:lang w:val="pl-PL" w:eastAsia="vi-VN"/>
              </w:rPr>
              <w:t>tin phản hồi của cha mẹ hoặc người giám hộ của học sinh và các bên liên quan (hòm thư góp ý, thư điện tử...) về thực hiện chương trình và kế hoạch dạy học của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Biên bản làm việc, văn bản trả lời </w:t>
            </w:r>
            <w:r w:rsidRPr="003467E9">
              <w:rPr>
                <w:rFonts w:eastAsia="Courier New"/>
                <w:sz w:val="26"/>
                <w:szCs w:val="26"/>
                <w:lang w:val="pl-PL" w:eastAsia="vi-VN"/>
              </w:rPr>
              <w:t>các thông tin phản hồi của cha mẹ hoặc người giám hộ của học sinh và các bên liên quan về thực hiện chương trình và kế hoạch dạy học của nhà trường</w:t>
            </w:r>
            <w:r w:rsidRPr="003467E9">
              <w:rPr>
                <w:iCs/>
                <w:color w:val="000000"/>
                <w:sz w:val="26"/>
                <w:szCs w:val="26"/>
                <w:lang w:val="pl-PL"/>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rFonts w:eastAsia="Courier New"/>
                <w:sz w:val="26"/>
                <w:szCs w:val="26"/>
                <w:lang w:val="pl-PL" w:eastAsia="vi-VN"/>
              </w:rPr>
              <w:t>của cha mẹ hoặc người giám hộ của học sinh và các bên liên quan về việc nhà trường đã  giải quyết kịp thời các thông tin phản hồi về thực hiện chương trình và kế hoạch dạy học của nhà trường.</w:t>
            </w:r>
          </w:p>
        </w:tc>
      </w:tr>
      <w:tr w:rsidR="00052CC3" w:rsidRPr="003467E9" w:rsidTr="008F7C70">
        <w:tc>
          <w:tcPr>
            <w:tcW w:w="1277" w:type="dxa"/>
            <w:vMerge w:val="restart"/>
            <w:vAlign w:val="center"/>
          </w:tcPr>
          <w:p w:rsidR="00052CC3" w:rsidRPr="003467E9" w:rsidRDefault="00052CC3" w:rsidP="008F7C70">
            <w:pPr>
              <w:spacing w:before="40" w:after="40" w:line="276" w:lineRule="auto"/>
              <w:jc w:val="center"/>
              <w:rPr>
                <w:b/>
                <w:iCs/>
                <w:color w:val="000000"/>
                <w:sz w:val="26"/>
                <w:szCs w:val="26"/>
                <w:lang w:val="pl-PL"/>
              </w:rPr>
            </w:pPr>
            <w:r w:rsidRPr="003467E9">
              <w:rPr>
                <w:b/>
                <w:iCs/>
                <w:color w:val="000000"/>
                <w:sz w:val="26"/>
                <w:szCs w:val="26"/>
                <w:lang w:val="pl-PL"/>
              </w:rPr>
              <w:lastRenderedPageBreak/>
              <w:t>Tiêu chí 15.</w:t>
            </w:r>
          </w:p>
          <w:p w:rsidR="00052CC3" w:rsidRPr="003467E9" w:rsidRDefault="00052CC3" w:rsidP="008F7C70">
            <w:pPr>
              <w:spacing w:before="40" w:after="40" w:line="276" w:lineRule="auto"/>
              <w:jc w:val="center"/>
              <w:rPr>
                <w:iCs/>
                <w:color w:val="000000"/>
                <w:sz w:val="26"/>
                <w:szCs w:val="26"/>
                <w:lang w:val="pl-PL"/>
              </w:rPr>
            </w:pPr>
            <w:r w:rsidRPr="003467E9">
              <w:rPr>
                <w:iCs/>
                <w:color w:val="000000"/>
                <w:sz w:val="26"/>
                <w:szCs w:val="26"/>
                <w:lang w:val="pl-PL"/>
              </w:rPr>
              <w:t>Phối hợp giữa nhà trường, gia đình, xã hội để thực hiện giáo dục đạo đức, lối sống cho học sinh</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tổ chức cung cấp thông tin về nội quy, quy tắc văn hóa ứng xử của nhà trường cho cha mẹ hoặc người giám hộ của học sinh và các bên liên quan; tiếp nhận thông tin từ gia đình, xã hội về đạo đức, lối sống của học sinh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Biên bản các cuộc họp với cha mẹ học sinh</w:t>
            </w:r>
            <w:r w:rsidRPr="003467E9">
              <w:rPr>
                <w:rFonts w:eastAsia="Courier New"/>
                <w:sz w:val="26"/>
                <w:szCs w:val="26"/>
                <w:lang w:val="pl-PL" w:eastAsia="vi-VN"/>
              </w:rPr>
              <w:t xml:space="preserve"> và các bên liên quan</w:t>
            </w:r>
            <w:r w:rsidRPr="003467E9">
              <w:rPr>
                <w:iCs/>
                <w:color w:val="000000"/>
                <w:sz w:val="26"/>
                <w:szCs w:val="26"/>
                <w:lang w:val="pl-PL"/>
              </w:rPr>
              <w:t xml:space="preserve"> có nội dung về </w:t>
            </w:r>
            <w:r w:rsidRPr="003467E9">
              <w:rPr>
                <w:rFonts w:eastAsia="Courier New"/>
                <w:sz w:val="26"/>
                <w:szCs w:val="26"/>
                <w:lang w:val="pl-PL" w:eastAsia="vi-VN"/>
              </w:rPr>
              <w:t>nội quy, quy tắc văn hóa ứng xử của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Website của nhà trường đăng tải công khai </w:t>
            </w:r>
            <w:r w:rsidRPr="003467E9">
              <w:rPr>
                <w:rFonts w:eastAsia="Courier New"/>
                <w:sz w:val="26"/>
                <w:szCs w:val="26"/>
                <w:lang w:val="pl-PL" w:eastAsia="vi-VN"/>
              </w:rPr>
              <w:t>nội quy, quy tắc văn hóa ứng xử của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Có kênh tiếp nhận thông tin </w:t>
            </w:r>
            <w:r w:rsidRPr="003467E9">
              <w:rPr>
                <w:rFonts w:eastAsia="Courier New"/>
                <w:sz w:val="26"/>
                <w:szCs w:val="26"/>
                <w:lang w:val="pl-PL" w:eastAsia="vi-VN"/>
              </w:rPr>
              <w:t>phản hồi của cha mẹ hoặc người giám hộ của học sinh và các bên liên quan (hòm thư góp ý, thư điện tử...) về nội quy, quy tắc văn hóa ứng xử của nhà trường.</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phối hợp với cha mẹ hoặc người giám hộ của học sinh và các bên liên quan trong thực hiện giáo dục đạo đức, lối sống cho học sinh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Biên bản các cuộc họp với cha mẹ học sinh </w:t>
            </w:r>
            <w:r w:rsidRPr="003467E9">
              <w:rPr>
                <w:rFonts w:eastAsia="Courier New"/>
                <w:sz w:val="26"/>
                <w:szCs w:val="26"/>
                <w:lang w:val="pl-PL" w:eastAsia="vi-VN"/>
              </w:rPr>
              <w:t xml:space="preserve">và các bên liên quan </w:t>
            </w:r>
            <w:r w:rsidRPr="003467E9">
              <w:rPr>
                <w:iCs/>
                <w:color w:val="000000"/>
                <w:sz w:val="26"/>
                <w:szCs w:val="26"/>
                <w:lang w:val="pl-PL"/>
              </w:rPr>
              <w:t xml:space="preserve">có nội dung về phối hợp </w:t>
            </w:r>
            <w:r w:rsidRPr="003467E9">
              <w:rPr>
                <w:rFonts w:eastAsia="Courier New"/>
                <w:sz w:val="26"/>
                <w:szCs w:val="26"/>
                <w:lang w:val="pl-PL" w:eastAsia="vi-VN"/>
              </w:rPr>
              <w:t>trong thực hiện giáo dục đạo đức, lối sống cho học sinh.</w:t>
            </w:r>
          </w:p>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iCs/>
                <w:color w:val="000000"/>
                <w:sz w:val="26"/>
                <w:szCs w:val="26"/>
                <w:lang w:val="pl-PL"/>
              </w:rPr>
              <w:t xml:space="preserve">- Hình ảnh, tư liệu thể hiện sự tham gia của cha mẹ  </w:t>
            </w:r>
            <w:r w:rsidRPr="003467E9">
              <w:rPr>
                <w:rFonts w:eastAsia="Courier New"/>
                <w:sz w:val="26"/>
                <w:szCs w:val="26"/>
                <w:lang w:val="pl-PL" w:eastAsia="vi-VN"/>
              </w:rPr>
              <w:t>hoặc người giám hộ của học sinh và các bên liên quan trong thực hiện giáo dục đạo đức, lối sống của học sinh.</w:t>
            </w:r>
          </w:p>
          <w:p w:rsidR="00052CC3" w:rsidRPr="003467E9" w:rsidRDefault="00052CC3" w:rsidP="008F7C70">
            <w:pPr>
              <w:spacing w:before="40" w:after="40" w:line="276" w:lineRule="auto"/>
              <w:ind w:firstLine="323"/>
              <w:jc w:val="both"/>
              <w:rPr>
                <w:iCs/>
                <w:color w:val="000000"/>
                <w:sz w:val="26"/>
                <w:szCs w:val="26"/>
                <w:lang w:val="pl-PL"/>
              </w:rPr>
            </w:pPr>
            <w:r w:rsidRPr="003467E9">
              <w:rPr>
                <w:rFonts w:eastAsia="Courier New"/>
                <w:sz w:val="26"/>
                <w:szCs w:val="26"/>
                <w:lang w:val="pl-PL" w:eastAsia="vi-VN"/>
              </w:rPr>
              <w:t>- Báo cáo tổng kết có nội dung về việc thực hiện phối hợp với cha mẹ hoặc người giám hộ của học sinh và các bên liên quan trong thực hiện giáo dục đạo đức, lối sống cho học sinh.</w:t>
            </w:r>
          </w:p>
        </w:tc>
      </w:tr>
      <w:tr w:rsidR="00052CC3" w:rsidRPr="003467E9" w:rsidTr="008F7C70">
        <w:tc>
          <w:tcPr>
            <w:tcW w:w="1277" w:type="dxa"/>
            <w:vMerge/>
            <w:vAlign w:val="center"/>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giải quyết kịp thời các thông tin phản hồi từ cha mẹ hoặc người giám hộ của học sinh và các bên liên quan về giáo dục đạo đức, lối sống cho học sinh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Biên bản làm việc, văn bản trả lời </w:t>
            </w:r>
            <w:r w:rsidRPr="003467E9">
              <w:rPr>
                <w:rFonts w:eastAsia="Courier New"/>
                <w:sz w:val="26"/>
                <w:szCs w:val="26"/>
                <w:lang w:val="pl-PL" w:eastAsia="vi-VN"/>
              </w:rPr>
              <w:t>các thông tin phản hồi của cha mẹ hoặc người giám hộ của học sinh và các bên liên quan về thực hiện giáo dục đạo đức, lối sống cho học sinh</w:t>
            </w:r>
            <w:r w:rsidRPr="003467E9">
              <w:rPr>
                <w:iCs/>
                <w:color w:val="000000"/>
                <w:sz w:val="26"/>
                <w:szCs w:val="26"/>
                <w:lang w:val="pl-PL"/>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rFonts w:eastAsia="Courier New"/>
                <w:sz w:val="26"/>
                <w:szCs w:val="26"/>
                <w:lang w:val="pl-PL" w:eastAsia="vi-VN"/>
              </w:rPr>
              <w:t>của cha mẹ hoặc người giám hộ của học sinh và các bên liên quan về việc nhà trường đã  giải quyết kịp thời các thông tin phản hồi về giáo dục đạo đức, lối sống cho học sinh.</w:t>
            </w:r>
          </w:p>
        </w:tc>
      </w:tr>
      <w:tr w:rsidR="00052CC3" w:rsidRPr="003467E9" w:rsidTr="008F7C70">
        <w:tc>
          <w:tcPr>
            <w:tcW w:w="1277" w:type="dxa"/>
            <w:vMerge w:val="restart"/>
            <w:vAlign w:val="center"/>
          </w:tcPr>
          <w:p w:rsidR="00052CC3" w:rsidRPr="003467E9" w:rsidRDefault="00052CC3" w:rsidP="008F7C70">
            <w:pPr>
              <w:spacing w:before="40" w:after="40" w:line="276" w:lineRule="auto"/>
              <w:jc w:val="center"/>
              <w:rPr>
                <w:b/>
                <w:iCs/>
                <w:color w:val="000000"/>
                <w:sz w:val="26"/>
                <w:szCs w:val="26"/>
                <w:lang w:val="pl-PL"/>
              </w:rPr>
            </w:pPr>
            <w:r w:rsidRPr="003467E9">
              <w:rPr>
                <w:b/>
                <w:iCs/>
                <w:color w:val="000000"/>
                <w:sz w:val="26"/>
                <w:szCs w:val="26"/>
                <w:lang w:val="pl-PL"/>
              </w:rPr>
              <w:t xml:space="preserve">Tiêu chí 16. </w:t>
            </w:r>
          </w:p>
          <w:p w:rsidR="00052CC3" w:rsidRPr="003467E9" w:rsidRDefault="00052CC3" w:rsidP="008F7C70">
            <w:pPr>
              <w:spacing w:before="40" w:after="40" w:line="276" w:lineRule="auto"/>
              <w:jc w:val="center"/>
              <w:rPr>
                <w:iCs/>
                <w:color w:val="000000"/>
                <w:sz w:val="26"/>
                <w:szCs w:val="26"/>
                <w:lang w:val="pl-PL"/>
              </w:rPr>
            </w:pPr>
            <w:r w:rsidRPr="003467E9">
              <w:rPr>
                <w:iCs/>
                <w:color w:val="000000"/>
                <w:sz w:val="26"/>
                <w:szCs w:val="26"/>
                <w:lang w:val="pl-PL"/>
              </w:rPr>
              <w:t xml:space="preserve">Phối hợp giữa nhà trường, gia đình, xã hội </w:t>
            </w:r>
            <w:r w:rsidRPr="003467E9">
              <w:rPr>
                <w:iCs/>
                <w:color w:val="000000"/>
                <w:sz w:val="26"/>
                <w:szCs w:val="26"/>
                <w:lang w:val="pl-PL"/>
              </w:rPr>
              <w:lastRenderedPageBreak/>
              <w:t>trong huy động và sử dụng nguồn lực để phát triển nhà trường</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lastRenderedPageBreak/>
              <w:t>Mức đạt: tổ chức cung cấp đầy đủ và kịp thời thông tin về thực trạng, nhu cầu nguồn lực để phát triển nhà trường cho cha mẹ hoặc người giám hộ của học sinh và các bên liên quan</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Biên bản các cuộc họp với cha mẹ học sinh và các bên có liên quan có nội dung về </w:t>
            </w:r>
            <w:r w:rsidRPr="003467E9">
              <w:rPr>
                <w:rFonts w:eastAsia="Courier New"/>
                <w:sz w:val="26"/>
                <w:szCs w:val="26"/>
                <w:lang w:val="pl-PL" w:eastAsia="vi-VN"/>
              </w:rPr>
              <w:t>thực trạng, nhu cầu nguồn lực để phát triển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Báo cáo thực trạng và nhu cầu về nguồn lực để phát triển nhà trường gửi đến cơ quan quản lý cấp trên và chính quyền địa phương</w:t>
            </w:r>
            <w:r w:rsidRPr="003467E9">
              <w:rPr>
                <w:rFonts w:eastAsia="Courier New"/>
                <w:sz w:val="26"/>
                <w:szCs w:val="26"/>
                <w:lang w:val="pl-PL" w:eastAsia="vi-VN"/>
              </w:rPr>
              <w:t>.</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phối hợp với cha mẹ hoặc người giám hộ của học sinh và các bên liên quan trong huy động và sử dụng nguồn lực để phát triển nhà trường theo quy định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Biên bản các cuộc họp với cha mẹ học sinh </w:t>
            </w:r>
            <w:r w:rsidRPr="003467E9">
              <w:rPr>
                <w:rFonts w:eastAsia="Courier New"/>
                <w:sz w:val="26"/>
                <w:szCs w:val="26"/>
                <w:lang w:val="pl-PL" w:eastAsia="vi-VN"/>
              </w:rPr>
              <w:t>và các bên liên quan</w:t>
            </w:r>
            <w:r w:rsidRPr="003467E9">
              <w:rPr>
                <w:iCs/>
                <w:color w:val="000000"/>
                <w:sz w:val="26"/>
                <w:szCs w:val="26"/>
                <w:lang w:val="pl-PL"/>
              </w:rPr>
              <w:t xml:space="preserve"> có nội dung về </w:t>
            </w:r>
            <w:r w:rsidRPr="003467E9">
              <w:rPr>
                <w:rFonts w:eastAsia="Courier New"/>
                <w:sz w:val="26"/>
                <w:szCs w:val="26"/>
                <w:lang w:val="pl-PL" w:eastAsia="vi-VN"/>
              </w:rPr>
              <w:t>huy động và sử dụng nguồn lực để phát triển nhà trường theo quy định</w:t>
            </w:r>
            <w:r w:rsidRPr="003467E9">
              <w:rPr>
                <w:iCs/>
                <w:color w:val="000000"/>
                <w:sz w:val="26"/>
                <w:szCs w:val="26"/>
                <w:lang w:val="pl-PL"/>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Các ý kiến tham mưu, đề xuất với chính quyền địa phương và cơ quan quản lý cấp trên về như cầu nguồn lực phát triển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Danh sách, hồ sơ quản lý các nguồn lực huy động được để phát triển nhà trường theo quy định.</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Báo cáo tổng kết có nội dung về </w:t>
            </w:r>
            <w:r w:rsidRPr="003467E9">
              <w:rPr>
                <w:rFonts w:eastAsia="Courier New"/>
                <w:sz w:val="26"/>
                <w:szCs w:val="26"/>
                <w:lang w:val="pl-PL" w:eastAsia="vi-VN"/>
              </w:rPr>
              <w:t>phối hợp với cha mẹ hoặc người giám hộ của học sinh và các bên liên quan trong huy động và sử dụng nguồn lực để phát triển nhà trường.</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sử dụng đúng mục đích, công khai, minh bạch, hiệu quả các nguồn lực để phát triển nhà trường; giải quyết kịp thời các thông tin phản hồi của cha mẹ hoặc người giám hộ của học sinh và các bên liên quan về huy động và sử dụng nguồn lực để phát triển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Báo cáo công khai việc sử dụng các nguồn lực huy động được để phát triển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Biên bản làm việc, văn bản trả lời </w:t>
            </w:r>
            <w:r w:rsidRPr="003467E9">
              <w:rPr>
                <w:rFonts w:eastAsia="Courier New"/>
                <w:sz w:val="26"/>
                <w:szCs w:val="26"/>
                <w:lang w:val="pl-PL" w:eastAsia="vi-VN"/>
              </w:rPr>
              <w:t>các thông tin phản hồi của cha mẹ hoặc người giám hộ của học sinh và các bên liên quan về huy động và sử dụng nguồn lực để phát triển nhà trường</w:t>
            </w:r>
            <w:r w:rsidRPr="003467E9">
              <w:rPr>
                <w:iCs/>
                <w:color w:val="000000"/>
                <w:sz w:val="26"/>
                <w:szCs w:val="26"/>
                <w:lang w:val="pl-PL"/>
              </w:rPr>
              <w:t>.</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w:t>
            </w:r>
            <w:r w:rsidRPr="003467E9">
              <w:rPr>
                <w:rFonts w:eastAsia="Courier New"/>
                <w:sz w:val="26"/>
                <w:szCs w:val="26"/>
                <w:lang w:val="pl-PL" w:eastAsia="vi-VN"/>
              </w:rPr>
              <w:t>của cha mẹ hoặc người giám hộ của học sinh và các bên liên quan về việc nhà trường đã  giải quyết kịp thời các thông tin phản hồi về việc huy động và sử dụng nguồn lực để phát triển nhà trường.</w:t>
            </w:r>
          </w:p>
        </w:tc>
      </w:tr>
      <w:tr w:rsidR="00052CC3" w:rsidRPr="003467E9" w:rsidTr="008F7C70">
        <w:tc>
          <w:tcPr>
            <w:tcW w:w="9640" w:type="dxa"/>
            <w:gridSpan w:val="3"/>
          </w:tcPr>
          <w:p w:rsidR="00052CC3" w:rsidRPr="003467E9" w:rsidRDefault="00052CC3" w:rsidP="008F7C70">
            <w:pPr>
              <w:spacing w:before="40" w:after="40" w:line="276" w:lineRule="auto"/>
              <w:ind w:firstLine="323"/>
              <w:jc w:val="both"/>
              <w:rPr>
                <w:b/>
                <w:iCs/>
                <w:color w:val="000000"/>
                <w:sz w:val="26"/>
                <w:szCs w:val="26"/>
                <w:lang w:val="pl-PL"/>
              </w:rPr>
            </w:pPr>
            <w:r w:rsidRPr="003467E9">
              <w:rPr>
                <w:b/>
                <w:iCs/>
                <w:color w:val="000000"/>
                <w:sz w:val="26"/>
                <w:szCs w:val="26"/>
                <w:lang w:val="pl-PL"/>
              </w:rPr>
              <w:t>Tiêu chuẩn 5. Sử dụng ngoại ngữ và công nghệ thông tin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Có khả năng sử dụng ngoại ngữ (ưu tiên tiếng Anh) và ứng dụng công nghệ thông tin trong quản trị nhà trường</w:t>
            </w:r>
          </w:p>
        </w:tc>
      </w:tr>
      <w:tr w:rsidR="00052CC3" w:rsidRPr="003467E9" w:rsidTr="008F7C70">
        <w:tc>
          <w:tcPr>
            <w:tcW w:w="1277" w:type="dxa"/>
            <w:vMerge w:val="restart"/>
            <w:vAlign w:val="center"/>
          </w:tcPr>
          <w:p w:rsidR="00052CC3" w:rsidRPr="003467E9" w:rsidRDefault="00052CC3" w:rsidP="008F7C70">
            <w:pPr>
              <w:spacing w:before="40" w:after="40" w:line="276" w:lineRule="auto"/>
              <w:jc w:val="center"/>
              <w:rPr>
                <w:b/>
                <w:iCs/>
                <w:color w:val="000000"/>
                <w:sz w:val="26"/>
                <w:szCs w:val="26"/>
                <w:lang w:val="pl-PL"/>
              </w:rPr>
            </w:pPr>
            <w:r w:rsidRPr="003467E9">
              <w:rPr>
                <w:b/>
                <w:iCs/>
                <w:color w:val="000000"/>
                <w:sz w:val="26"/>
                <w:szCs w:val="26"/>
                <w:lang w:val="pl-PL"/>
              </w:rPr>
              <w:t xml:space="preserve">Tiêu chí 17. </w:t>
            </w:r>
          </w:p>
          <w:p w:rsidR="00052CC3" w:rsidRPr="003467E9" w:rsidRDefault="00052CC3" w:rsidP="008F7C70">
            <w:pPr>
              <w:spacing w:before="40" w:after="40" w:line="276" w:lineRule="auto"/>
              <w:jc w:val="center"/>
              <w:rPr>
                <w:iCs/>
                <w:color w:val="000000"/>
                <w:sz w:val="26"/>
                <w:szCs w:val="26"/>
                <w:lang w:val="pl-PL"/>
              </w:rPr>
            </w:pPr>
            <w:r w:rsidRPr="003467E9">
              <w:rPr>
                <w:iCs/>
                <w:color w:val="000000"/>
                <w:sz w:val="26"/>
                <w:szCs w:val="26"/>
                <w:lang w:val="pl-PL"/>
              </w:rPr>
              <w:t>Sử dụng ngoại ngữ</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giao tiếp thông thường bằng ngoại ngữ (ưu tiên tiếng Anh)</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Hình ảnh, tư liệu về việc trao đổi, giao tiếp với người nước ngoài bằng ngoại ngữ.</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Thư, thư điện tử trao đổi thông tin bằng ngoại ngữ.</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chỉ đạo xây dựng và tổ chức thực hiện kế hoạch phát triển năng lực sử dụng ngoại ngữ (ưu tiên tiếng Anh) cho giáo viên, nhân viên, học sinh trong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w:t>
            </w:r>
            <w:r w:rsidRPr="003467E9">
              <w:rPr>
                <w:rFonts w:eastAsia="Courier New"/>
                <w:sz w:val="26"/>
                <w:szCs w:val="26"/>
                <w:lang w:val="pl-PL" w:eastAsia="vi-VN"/>
              </w:rPr>
              <w:t xml:space="preserve"> Kế hoạch phát triển năng lực sử dụng ngoại ngữ (ưu tiên tiếng Anh) cho giáo viên, nhân viên, học sinh trong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Báo cáo tổng kết (có nội dung đánh giá về việc thực hiện kế hoạch </w:t>
            </w:r>
            <w:r w:rsidRPr="003467E9">
              <w:rPr>
                <w:rFonts w:eastAsia="Courier New"/>
                <w:sz w:val="26"/>
                <w:szCs w:val="26"/>
                <w:lang w:val="pl-PL" w:eastAsia="vi-VN"/>
              </w:rPr>
              <w:t xml:space="preserve">triển năng lực sử </w:t>
            </w:r>
            <w:r w:rsidRPr="003467E9">
              <w:rPr>
                <w:rFonts w:eastAsia="Courier New"/>
                <w:sz w:val="26"/>
                <w:szCs w:val="26"/>
                <w:lang w:val="pl-PL" w:eastAsia="vi-VN"/>
              </w:rPr>
              <w:lastRenderedPageBreak/>
              <w:t>dụng ngoại ngữ cho giáo viên, nhân viên, học sinh trong trường).</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sử dụng ngoại ngữ thành thạo (ưu tiên tiếng Anh); tạo lập môi trường phát triển năng lực sử dụng ngoại ngữ (ưu tiên tiếng Anh) cho giáo viên, nhân viên, học sinh trong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Hình ảnh, tư liệu tham gia các hội thảo, tập huấn sử dụng ngoại ngữ.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Thư, thư điện tử trao đổi công việc, chuyên môn bằng ngoại ngữ; các bài viết về chuyên môn, nghiệp vụ  bằng ngoại ngữ.</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Biên bản các buổi sinh hoạt chuyên đề bằng ngoại ngữ; các câu lạc bộ ngoại ngữ của giáo viên, học sinh.</w:t>
            </w:r>
          </w:p>
        </w:tc>
      </w:tr>
      <w:tr w:rsidR="00052CC3" w:rsidRPr="003467E9" w:rsidTr="008F7C70">
        <w:tc>
          <w:tcPr>
            <w:tcW w:w="1277" w:type="dxa"/>
            <w:vMerge w:val="restart"/>
            <w:vAlign w:val="center"/>
          </w:tcPr>
          <w:p w:rsidR="00052CC3" w:rsidRPr="003467E9" w:rsidRDefault="00052CC3" w:rsidP="008F7C70">
            <w:pPr>
              <w:spacing w:before="40" w:after="40" w:line="276" w:lineRule="auto"/>
              <w:jc w:val="center"/>
              <w:rPr>
                <w:b/>
                <w:iCs/>
                <w:color w:val="000000"/>
                <w:sz w:val="26"/>
                <w:szCs w:val="26"/>
                <w:lang w:val="pl-PL"/>
              </w:rPr>
            </w:pPr>
            <w:r w:rsidRPr="003467E9">
              <w:rPr>
                <w:b/>
                <w:iCs/>
                <w:color w:val="000000"/>
                <w:sz w:val="26"/>
                <w:szCs w:val="26"/>
                <w:lang w:val="pl-PL"/>
              </w:rPr>
              <w:t xml:space="preserve">Tiêu chí 18. </w:t>
            </w:r>
          </w:p>
          <w:p w:rsidR="00052CC3" w:rsidRPr="003467E9" w:rsidRDefault="00052CC3" w:rsidP="008F7C70">
            <w:pPr>
              <w:spacing w:before="40" w:after="40" w:line="276" w:lineRule="auto"/>
              <w:jc w:val="center"/>
              <w:rPr>
                <w:iCs/>
                <w:color w:val="000000"/>
                <w:sz w:val="26"/>
                <w:szCs w:val="26"/>
                <w:lang w:val="pl-PL"/>
              </w:rPr>
            </w:pPr>
            <w:r w:rsidRPr="003467E9">
              <w:rPr>
                <w:iCs/>
                <w:color w:val="000000"/>
                <w:sz w:val="26"/>
                <w:szCs w:val="26"/>
                <w:lang w:val="pl-PL"/>
              </w:rPr>
              <w:t>Ứng dụng công nghệ thông tin</w:t>
            </w: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đạt: sử dụng được một số công cụ công nghệ thông tin thông dụng trong quản trị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Sử dụng thư điện tử để trao đổi thông tin, công việc với giáo viên, cha mẹ học sinh và các bên có liên quan.</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Tham gia mạng xã hội để nắm bắt và trao đổi thông tin với học sinh, giáo viên, cha mẹ học sinh và các bên có liên quan.</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khá: sử dụng được các phần mềm hỗ trợ quản trị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Danh sách các phần mềm được sử dụng trong nhà trường như các phần mềm: quản lý văn bản điện tử, xây dựng thời khóa biểu, quản lý thông tin nhân sự.</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Báo cáo tổng kết có nội dung đánh giá về việc sử dụng các phần mềm hỗ trợ quản trị các công việc của nhà trường.</w:t>
            </w:r>
          </w:p>
        </w:tc>
      </w:tr>
      <w:tr w:rsidR="00052CC3" w:rsidRPr="003467E9" w:rsidTr="008F7C70">
        <w:tc>
          <w:tcPr>
            <w:tcW w:w="1277" w:type="dxa"/>
            <w:vMerge/>
          </w:tcPr>
          <w:p w:rsidR="00052CC3" w:rsidRPr="003467E9" w:rsidRDefault="00052CC3" w:rsidP="008F7C70">
            <w:pPr>
              <w:spacing w:before="40" w:after="40" w:line="276" w:lineRule="auto"/>
              <w:ind w:firstLine="323"/>
              <w:jc w:val="center"/>
              <w:rPr>
                <w:iCs/>
                <w:color w:val="000000"/>
                <w:sz w:val="26"/>
                <w:szCs w:val="26"/>
                <w:lang w:val="pl-PL"/>
              </w:rPr>
            </w:pPr>
          </w:p>
        </w:tc>
        <w:tc>
          <w:tcPr>
            <w:tcW w:w="3402" w:type="dxa"/>
            <w:vAlign w:val="center"/>
          </w:tcPr>
          <w:p w:rsidR="00052CC3" w:rsidRPr="003467E9" w:rsidRDefault="00052CC3" w:rsidP="008F7C70">
            <w:pPr>
              <w:spacing w:before="40" w:after="40" w:line="276" w:lineRule="auto"/>
              <w:ind w:firstLine="323"/>
              <w:jc w:val="both"/>
              <w:rPr>
                <w:rFonts w:eastAsia="Courier New"/>
                <w:sz w:val="26"/>
                <w:szCs w:val="26"/>
                <w:lang w:val="pl-PL" w:eastAsia="vi-VN"/>
              </w:rPr>
            </w:pPr>
            <w:r w:rsidRPr="003467E9">
              <w:rPr>
                <w:rFonts w:eastAsia="Courier New"/>
                <w:sz w:val="26"/>
                <w:szCs w:val="26"/>
                <w:lang w:val="pl-PL" w:eastAsia="vi-VN"/>
              </w:rPr>
              <w:t>Mức tốt: tạo lập được môi trường ứng dụng công nghệ thông tin trong hoạt động dạy, học và quản trị nhà trường</w:t>
            </w:r>
          </w:p>
        </w:tc>
        <w:tc>
          <w:tcPr>
            <w:tcW w:w="4961" w:type="dxa"/>
          </w:tcPr>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Văn bản, quy định của nhà trường về </w:t>
            </w:r>
            <w:r w:rsidRPr="003467E9">
              <w:rPr>
                <w:rFonts w:eastAsia="Courier New"/>
                <w:sz w:val="26"/>
                <w:szCs w:val="26"/>
                <w:lang w:val="pl-PL" w:eastAsia="vi-VN"/>
              </w:rPr>
              <w:t>ứng dụng công nghệ thông tin trong hoạt động dạy, học và quản trị nhà trường.</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Bài giảng, học liệu điện tử của giáo viên được sử dụng trong hoạt động dạy học, giáo dục học sinh và sinh hoạt chuyên môn trong nhà trường. </w:t>
            </w:r>
          </w:p>
          <w:p w:rsidR="00052CC3" w:rsidRPr="003467E9" w:rsidRDefault="00052CC3" w:rsidP="008F7C70">
            <w:pPr>
              <w:spacing w:before="40" w:after="40" w:line="276" w:lineRule="auto"/>
              <w:ind w:firstLine="323"/>
              <w:jc w:val="both"/>
              <w:rPr>
                <w:iCs/>
                <w:color w:val="000000"/>
                <w:sz w:val="26"/>
                <w:szCs w:val="26"/>
                <w:lang w:val="pl-PL"/>
              </w:rPr>
            </w:pPr>
            <w:r w:rsidRPr="003467E9">
              <w:rPr>
                <w:iCs/>
                <w:color w:val="000000"/>
                <w:sz w:val="26"/>
                <w:szCs w:val="26"/>
                <w:lang w:val="pl-PL"/>
              </w:rPr>
              <w:t xml:space="preserve">- Ý kiến của giáo viên, nhân viên, học sinh ghi nhận về </w:t>
            </w:r>
            <w:r w:rsidRPr="003467E9">
              <w:rPr>
                <w:rFonts w:eastAsia="Courier New"/>
                <w:sz w:val="26"/>
                <w:szCs w:val="26"/>
                <w:lang w:val="pl-PL" w:eastAsia="vi-VN"/>
              </w:rPr>
              <w:t>thực tiễn ứng dụng công nghệ thông tin trong dạy, học và quản trị nhà trường</w:t>
            </w:r>
            <w:r w:rsidRPr="003467E9">
              <w:rPr>
                <w:iCs/>
                <w:color w:val="000000"/>
                <w:sz w:val="26"/>
                <w:szCs w:val="26"/>
                <w:lang w:val="pl-PL"/>
              </w:rPr>
              <w:t>.</w:t>
            </w:r>
          </w:p>
        </w:tc>
      </w:tr>
    </w:tbl>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i/>
          <w:iCs/>
          <w:color w:val="000000"/>
          <w:sz w:val="28"/>
          <w:szCs w:val="26"/>
          <w:lang w:val="pl-PL"/>
        </w:rPr>
      </w:pPr>
    </w:p>
    <w:p w:rsidR="00052CC3" w:rsidRPr="003467E9" w:rsidRDefault="00052CC3" w:rsidP="00052CC3">
      <w:pPr>
        <w:spacing w:line="276" w:lineRule="auto"/>
        <w:jc w:val="center"/>
        <w:rPr>
          <w:b/>
          <w:color w:val="000000"/>
          <w:sz w:val="26"/>
          <w:szCs w:val="26"/>
          <w:lang w:val="pl-PL"/>
        </w:rPr>
      </w:pPr>
      <w:r w:rsidRPr="003467E9">
        <w:rPr>
          <w:b/>
          <w:color w:val="000000"/>
          <w:sz w:val="26"/>
          <w:szCs w:val="26"/>
          <w:lang w:val="pl-PL"/>
        </w:rPr>
        <w:t>PHỤ LỤC II.</w:t>
      </w:r>
    </w:p>
    <w:p w:rsidR="00052CC3" w:rsidRPr="003467E9" w:rsidRDefault="00052CC3" w:rsidP="00052CC3">
      <w:pPr>
        <w:pStyle w:val="Heading2"/>
        <w:spacing w:line="276" w:lineRule="auto"/>
        <w:jc w:val="center"/>
        <w:rPr>
          <w:rFonts w:ascii="Times New Roman" w:hAnsi="Times New Roman"/>
          <w:color w:val="000000"/>
          <w:lang w:val="pl-PL"/>
        </w:rPr>
      </w:pPr>
      <w:r w:rsidRPr="003467E9">
        <w:rPr>
          <w:rFonts w:ascii="Times New Roman" w:hAnsi="Times New Roman"/>
          <w:color w:val="000000"/>
          <w:lang w:val="pl-PL"/>
        </w:rPr>
        <w:t>Gợi ý biểu mẫu đánh giá</w:t>
      </w:r>
    </w:p>
    <w:p w:rsidR="00052CC3" w:rsidRPr="003467E9" w:rsidRDefault="00052CC3" w:rsidP="00052CC3">
      <w:pPr>
        <w:jc w:val="center"/>
        <w:rPr>
          <w:b/>
          <w:sz w:val="26"/>
          <w:lang w:val="pl-PL" w:eastAsia="x-none"/>
        </w:rPr>
      </w:pPr>
      <w:r w:rsidRPr="003467E9">
        <w:rPr>
          <w:b/>
          <w:color w:val="000000"/>
          <w:sz w:val="26"/>
          <w:szCs w:val="26"/>
          <w:lang w:val="pl-PL"/>
        </w:rPr>
        <w:t>sử dụng trong đánh giá theo chuẩn hiệu trưởng cơ sở giáo dục phổ thông</w:t>
      </w:r>
    </w:p>
    <w:p w:rsidR="00052CC3" w:rsidRPr="003467E9" w:rsidRDefault="00052CC3" w:rsidP="00052CC3">
      <w:pPr>
        <w:spacing w:line="276" w:lineRule="auto"/>
        <w:jc w:val="center"/>
        <w:rPr>
          <w:i/>
          <w:iCs/>
          <w:color w:val="000000"/>
          <w:sz w:val="26"/>
          <w:szCs w:val="26"/>
          <w:lang w:val="pl-PL"/>
        </w:rPr>
      </w:pPr>
      <w:r w:rsidRPr="003467E9">
        <w:rPr>
          <w:color w:val="000000"/>
          <w:sz w:val="26"/>
          <w:szCs w:val="26"/>
          <w:lang w:val="pl-PL"/>
        </w:rPr>
        <w:t>(</w:t>
      </w:r>
      <w:r w:rsidRPr="003467E9">
        <w:rPr>
          <w:i/>
          <w:color w:val="000000"/>
          <w:sz w:val="28"/>
          <w:szCs w:val="26"/>
          <w:lang w:val="pl-PL"/>
        </w:rPr>
        <w:t>K</w:t>
      </w:r>
      <w:r w:rsidRPr="00000371">
        <w:rPr>
          <w:i/>
          <w:iCs/>
          <w:color w:val="000000"/>
          <w:sz w:val="28"/>
          <w:szCs w:val="26"/>
          <w:lang w:val="vi-VN"/>
        </w:rPr>
        <w:t xml:space="preserve">èm theo </w:t>
      </w:r>
      <w:r w:rsidRPr="003467E9">
        <w:rPr>
          <w:i/>
          <w:iCs/>
          <w:color w:val="000000"/>
          <w:sz w:val="28"/>
          <w:szCs w:val="26"/>
          <w:lang w:val="pl-PL"/>
        </w:rPr>
        <w:t>Công văn số 4529/</w:t>
      </w:r>
      <w:r w:rsidRPr="00000371">
        <w:rPr>
          <w:i/>
          <w:iCs/>
          <w:color w:val="000000"/>
          <w:sz w:val="28"/>
          <w:szCs w:val="26"/>
          <w:lang w:val="vi-VN"/>
        </w:rPr>
        <w:t>BGDĐT</w:t>
      </w:r>
      <w:r w:rsidRPr="003467E9">
        <w:rPr>
          <w:i/>
          <w:iCs/>
          <w:color w:val="000000"/>
          <w:sz w:val="28"/>
          <w:szCs w:val="26"/>
          <w:lang w:val="pl-PL"/>
        </w:rPr>
        <w:t xml:space="preserve">-NGCBQLGD </w:t>
      </w:r>
      <w:r w:rsidRPr="00000371">
        <w:rPr>
          <w:i/>
          <w:iCs/>
          <w:color w:val="000000"/>
          <w:sz w:val="28"/>
          <w:szCs w:val="26"/>
          <w:lang w:val="vi-VN"/>
        </w:rPr>
        <w:t xml:space="preserve">ngày </w:t>
      </w:r>
      <w:r w:rsidRPr="003467E9">
        <w:rPr>
          <w:i/>
          <w:iCs/>
          <w:color w:val="000000"/>
          <w:sz w:val="28"/>
          <w:szCs w:val="26"/>
          <w:lang w:val="pl-PL"/>
        </w:rPr>
        <w:t xml:space="preserve">01 </w:t>
      </w:r>
      <w:r w:rsidRPr="00000371">
        <w:rPr>
          <w:i/>
          <w:iCs/>
          <w:color w:val="000000"/>
          <w:sz w:val="28"/>
          <w:szCs w:val="26"/>
          <w:lang w:val="vi-VN"/>
        </w:rPr>
        <w:t xml:space="preserve">tháng </w:t>
      </w:r>
      <w:r w:rsidRPr="003467E9">
        <w:rPr>
          <w:i/>
          <w:iCs/>
          <w:color w:val="000000"/>
          <w:sz w:val="28"/>
          <w:szCs w:val="26"/>
          <w:lang w:val="pl-PL"/>
        </w:rPr>
        <w:t xml:space="preserve">10 </w:t>
      </w:r>
      <w:r w:rsidRPr="00000371">
        <w:rPr>
          <w:i/>
          <w:iCs/>
          <w:color w:val="000000"/>
          <w:sz w:val="28"/>
          <w:szCs w:val="26"/>
          <w:lang w:val="vi-VN"/>
        </w:rPr>
        <w:t>năm 20</w:t>
      </w:r>
      <w:r w:rsidRPr="003467E9">
        <w:rPr>
          <w:i/>
          <w:iCs/>
          <w:color w:val="000000"/>
          <w:sz w:val="28"/>
          <w:szCs w:val="26"/>
          <w:lang w:val="pl-PL"/>
        </w:rPr>
        <w:t>18 của Bộ Giáo dục và Đào tạo)</w:t>
      </w:r>
    </w:p>
    <w:p w:rsidR="00052CC3" w:rsidRPr="003467E9" w:rsidRDefault="00052CC3" w:rsidP="00052CC3">
      <w:pPr>
        <w:tabs>
          <w:tab w:val="left" w:pos="1560"/>
        </w:tabs>
        <w:autoSpaceDE w:val="0"/>
        <w:autoSpaceDN w:val="0"/>
        <w:adjustRightInd w:val="0"/>
        <w:spacing w:before="60" w:line="312" w:lineRule="auto"/>
        <w:jc w:val="center"/>
        <w:rPr>
          <w:b/>
          <w:bCs/>
          <w:sz w:val="26"/>
          <w:szCs w:val="26"/>
          <w:lang w:val="pl-PL"/>
        </w:rPr>
      </w:pPr>
      <w:r w:rsidRPr="003467E9">
        <w:rPr>
          <w:b/>
          <w:bCs/>
          <w:sz w:val="26"/>
          <w:szCs w:val="26"/>
          <w:lang w:val="pl-PL"/>
        </w:rPr>
        <w:t>BIỂU MẪU</w:t>
      </w:r>
      <w:r w:rsidRPr="0037091D">
        <w:rPr>
          <w:b/>
          <w:bCs/>
          <w:sz w:val="26"/>
          <w:szCs w:val="26"/>
          <w:lang w:val="vi-VN"/>
        </w:rPr>
        <w:t xml:space="preserve"> 01.  </w:t>
      </w:r>
    </w:p>
    <w:p w:rsidR="00052CC3" w:rsidRPr="0037091D" w:rsidRDefault="00052CC3" w:rsidP="00052CC3">
      <w:pPr>
        <w:tabs>
          <w:tab w:val="left" w:pos="1560"/>
        </w:tabs>
        <w:autoSpaceDE w:val="0"/>
        <w:autoSpaceDN w:val="0"/>
        <w:adjustRightInd w:val="0"/>
        <w:spacing w:after="60" w:line="312" w:lineRule="auto"/>
        <w:jc w:val="center"/>
        <w:rPr>
          <w:b/>
          <w:bCs/>
          <w:sz w:val="26"/>
          <w:szCs w:val="26"/>
          <w:lang w:val="vi-VN"/>
        </w:rPr>
      </w:pPr>
      <w:r w:rsidRPr="0037091D">
        <w:rPr>
          <w:b/>
          <w:bCs/>
          <w:sz w:val="26"/>
          <w:szCs w:val="26"/>
          <w:lang w:val="vi-VN"/>
        </w:rPr>
        <w:t>PHIẾU HIỆU TRƯỞNG/PHÓ HIỆU TRƯỞNG TỰ ĐÁNH GIÁ</w:t>
      </w:r>
    </w:p>
    <w:tbl>
      <w:tblPr>
        <w:tblpPr w:leftFromText="180" w:rightFromText="180" w:vertAnchor="text" w:tblpX="486" w:tblpY="1"/>
        <w:tblOverlap w:val="never"/>
        <w:tblW w:w="0" w:type="auto"/>
        <w:tblLayout w:type="fixed"/>
        <w:tblLook w:val="04A0" w:firstRow="1" w:lastRow="0" w:firstColumn="1" w:lastColumn="0" w:noHBand="0" w:noVBand="1"/>
      </w:tblPr>
      <w:tblGrid>
        <w:gridCol w:w="9039"/>
      </w:tblGrid>
      <w:tr w:rsidR="00052CC3" w:rsidRPr="00BC778E" w:rsidTr="008F7C70">
        <w:tc>
          <w:tcPr>
            <w:tcW w:w="9039" w:type="dxa"/>
            <w:shd w:val="clear" w:color="auto" w:fill="auto"/>
          </w:tcPr>
          <w:p w:rsidR="00052CC3" w:rsidRPr="00BC778E" w:rsidRDefault="00052CC3" w:rsidP="008F7C70">
            <w:pPr>
              <w:jc w:val="center"/>
              <w:rPr>
                <w:i/>
                <w:sz w:val="26"/>
                <w:szCs w:val="26"/>
                <w:lang w:val="nb-NO"/>
              </w:rPr>
            </w:pPr>
          </w:p>
          <w:p w:rsidR="00052CC3" w:rsidRPr="00BC778E" w:rsidRDefault="00052CC3" w:rsidP="008F7C70">
            <w:pPr>
              <w:widowControl w:val="0"/>
              <w:spacing w:line="360" w:lineRule="auto"/>
              <w:rPr>
                <w:rFonts w:eastAsia="Tahoma"/>
                <w:sz w:val="26"/>
                <w:szCs w:val="26"/>
              </w:rPr>
            </w:pPr>
            <w:r w:rsidRPr="00BC778E">
              <w:rPr>
                <w:rFonts w:eastAsia="Tahoma"/>
                <w:sz w:val="26"/>
                <w:szCs w:val="26"/>
              </w:rPr>
              <w:t xml:space="preserve">1) Tỉnh/Thành phố ……………….............................................................................. </w:t>
            </w:r>
            <w:r>
              <w:rPr>
                <w:rFonts w:eastAsia="Tahoma"/>
                <w:sz w:val="26"/>
                <w:szCs w:val="26"/>
              </w:rPr>
              <w:t>.</w:t>
            </w:r>
            <w:r w:rsidRPr="00BC778E">
              <w:rPr>
                <w:rFonts w:eastAsia="Tahoma"/>
                <w:sz w:val="26"/>
                <w:szCs w:val="26"/>
              </w:rPr>
              <w:t xml:space="preserve">                           </w:t>
            </w:r>
          </w:p>
        </w:tc>
      </w:tr>
      <w:tr w:rsidR="00052CC3" w:rsidRPr="00BC778E" w:rsidTr="008F7C70">
        <w:tc>
          <w:tcPr>
            <w:tcW w:w="9039" w:type="dxa"/>
            <w:shd w:val="clear" w:color="auto" w:fill="auto"/>
          </w:tcPr>
          <w:p w:rsidR="00052CC3" w:rsidRPr="00BC778E" w:rsidRDefault="00052CC3" w:rsidP="008F7C70">
            <w:pPr>
              <w:widowControl w:val="0"/>
              <w:spacing w:line="360" w:lineRule="auto"/>
              <w:rPr>
                <w:rFonts w:eastAsia="Tahoma"/>
                <w:sz w:val="26"/>
                <w:szCs w:val="26"/>
              </w:rPr>
            </w:pPr>
            <w:r w:rsidRPr="00BC778E">
              <w:rPr>
                <w:rFonts w:eastAsia="Tahoma"/>
                <w:sz w:val="26"/>
                <w:szCs w:val="26"/>
              </w:rPr>
              <w:t>2) Huyện/Quận/Thị xã: …………………..………………………………………….</w:t>
            </w:r>
            <w:r>
              <w:rPr>
                <w:rFonts w:eastAsia="Tahoma"/>
                <w:sz w:val="26"/>
                <w:szCs w:val="26"/>
              </w:rPr>
              <w:t>.</w:t>
            </w:r>
          </w:p>
        </w:tc>
      </w:tr>
      <w:tr w:rsidR="00052CC3" w:rsidRPr="00BC778E" w:rsidTr="008F7C70">
        <w:tc>
          <w:tcPr>
            <w:tcW w:w="9039" w:type="dxa"/>
            <w:shd w:val="clear" w:color="auto" w:fill="auto"/>
          </w:tcPr>
          <w:p w:rsidR="00052CC3" w:rsidRPr="00BC778E" w:rsidRDefault="00052CC3" w:rsidP="008F7C70">
            <w:pPr>
              <w:widowControl w:val="0"/>
              <w:spacing w:line="360" w:lineRule="auto"/>
              <w:rPr>
                <w:rFonts w:eastAsia="Tahoma"/>
                <w:sz w:val="26"/>
                <w:szCs w:val="26"/>
              </w:rPr>
            </w:pPr>
            <w:r w:rsidRPr="00BC778E">
              <w:rPr>
                <w:rFonts w:eastAsia="Tahoma"/>
                <w:sz w:val="26"/>
                <w:szCs w:val="26"/>
              </w:rPr>
              <w:t>3) Cấp học: …………………………………………..……….....................................</w:t>
            </w:r>
          </w:p>
        </w:tc>
      </w:tr>
      <w:tr w:rsidR="00052CC3" w:rsidRPr="00BC778E" w:rsidTr="008F7C70">
        <w:tc>
          <w:tcPr>
            <w:tcW w:w="9039" w:type="dxa"/>
            <w:shd w:val="clear" w:color="auto" w:fill="auto"/>
          </w:tcPr>
          <w:p w:rsidR="00052CC3" w:rsidRPr="00BC778E" w:rsidRDefault="00052CC3" w:rsidP="008F7C70">
            <w:pPr>
              <w:widowControl w:val="0"/>
              <w:spacing w:line="360" w:lineRule="auto"/>
              <w:rPr>
                <w:rFonts w:eastAsia="Tahoma"/>
                <w:sz w:val="26"/>
                <w:szCs w:val="26"/>
              </w:rPr>
            </w:pPr>
            <w:r w:rsidRPr="00BC778E">
              <w:rPr>
                <w:rFonts w:eastAsia="Tahoma"/>
                <w:sz w:val="26"/>
                <w:szCs w:val="26"/>
              </w:rPr>
              <w:lastRenderedPageBreak/>
              <w:t>4) Trường:…………………………………………..……….......................................</w:t>
            </w:r>
          </w:p>
        </w:tc>
      </w:tr>
      <w:tr w:rsidR="00052CC3" w:rsidRPr="00BC778E" w:rsidTr="008F7C70">
        <w:tc>
          <w:tcPr>
            <w:tcW w:w="9039" w:type="dxa"/>
            <w:shd w:val="clear" w:color="auto" w:fill="auto"/>
          </w:tcPr>
          <w:p w:rsidR="00052CC3" w:rsidRPr="00BC778E" w:rsidRDefault="00052CC3" w:rsidP="008F7C70">
            <w:pPr>
              <w:widowControl w:val="0"/>
              <w:spacing w:line="360" w:lineRule="auto"/>
              <w:rPr>
                <w:rFonts w:eastAsia="Tahoma"/>
                <w:sz w:val="26"/>
                <w:szCs w:val="26"/>
              </w:rPr>
            </w:pPr>
            <w:r w:rsidRPr="00BC778E">
              <w:rPr>
                <w:rFonts w:eastAsia="Tahoma"/>
                <w:sz w:val="26"/>
                <w:szCs w:val="26"/>
              </w:rPr>
              <w:t xml:space="preserve">5) Họ và tên người tự đánh giá: …………………………………………..……… </w:t>
            </w:r>
            <w:r>
              <w:rPr>
                <w:rFonts w:eastAsia="Tahoma"/>
                <w:sz w:val="26"/>
                <w:szCs w:val="26"/>
              </w:rPr>
              <w:t>.....</w:t>
            </w:r>
          </w:p>
        </w:tc>
      </w:tr>
      <w:tr w:rsidR="00052CC3" w:rsidRPr="00BC778E" w:rsidTr="008F7C70">
        <w:tc>
          <w:tcPr>
            <w:tcW w:w="9039" w:type="dxa"/>
            <w:shd w:val="clear" w:color="auto" w:fill="auto"/>
          </w:tcPr>
          <w:p w:rsidR="00052CC3" w:rsidRPr="00BC778E" w:rsidRDefault="00052CC3" w:rsidP="008F7C70">
            <w:pPr>
              <w:tabs>
                <w:tab w:val="left" w:pos="1560"/>
              </w:tabs>
              <w:autoSpaceDE w:val="0"/>
              <w:autoSpaceDN w:val="0"/>
              <w:adjustRightInd w:val="0"/>
              <w:spacing w:before="60" w:after="60" w:line="312" w:lineRule="auto"/>
              <w:ind w:right="-57"/>
              <w:jc w:val="both"/>
              <w:rPr>
                <w:sz w:val="26"/>
                <w:szCs w:val="26"/>
              </w:rPr>
            </w:pPr>
            <w:r w:rsidRPr="00BC778E">
              <w:rPr>
                <w:sz w:val="26"/>
                <w:szCs w:val="26"/>
              </w:rPr>
              <w:t xml:space="preserve">6) Thời gian đánh giá </w:t>
            </w:r>
            <w:r w:rsidRPr="00BC778E">
              <w:rPr>
                <w:i/>
                <w:sz w:val="26"/>
                <w:szCs w:val="26"/>
              </w:rPr>
              <w:t>(ngày, tháng, năm):</w:t>
            </w:r>
            <w:r w:rsidRPr="00BC778E">
              <w:rPr>
                <w:sz w:val="26"/>
                <w:szCs w:val="26"/>
              </w:rPr>
              <w:t xml:space="preserve"> ………/……../20……</w:t>
            </w:r>
          </w:p>
        </w:tc>
      </w:tr>
    </w:tbl>
    <w:p w:rsidR="00052CC3" w:rsidRDefault="00052CC3" w:rsidP="00052CC3">
      <w:pPr>
        <w:tabs>
          <w:tab w:val="left" w:pos="1560"/>
        </w:tabs>
        <w:autoSpaceDE w:val="0"/>
        <w:autoSpaceDN w:val="0"/>
        <w:adjustRightInd w:val="0"/>
        <w:spacing w:line="360" w:lineRule="exact"/>
        <w:ind w:firstLine="720"/>
        <w:jc w:val="both"/>
        <w:rPr>
          <w:i/>
          <w:iCs/>
          <w:sz w:val="26"/>
        </w:rPr>
      </w:pPr>
      <w:r w:rsidRPr="00BC778E">
        <w:rPr>
          <w:b/>
          <w:iCs/>
          <w:sz w:val="28"/>
          <w:szCs w:val="26"/>
        </w:rPr>
        <w:lastRenderedPageBreak/>
        <w:t xml:space="preserve">Hướng dẫn: </w:t>
      </w:r>
      <w:r w:rsidRPr="00BC778E">
        <w:rPr>
          <w:i/>
          <w:iCs/>
          <w:sz w:val="26"/>
        </w:rPr>
        <w:t>Người được đánh giá điền vào cột minh chứng ít nhất 1 minh chứng cho mức phù hợp, s</w:t>
      </w:r>
      <w:r w:rsidRPr="00BC778E">
        <w:rPr>
          <w:bCs/>
          <w:i/>
          <w:iCs/>
          <w:sz w:val="26"/>
        </w:rPr>
        <w:t xml:space="preserve">au đó </w:t>
      </w:r>
      <w:r w:rsidRPr="0037091D">
        <w:rPr>
          <w:b/>
          <w:bCs/>
          <w:i/>
          <w:iCs/>
          <w:sz w:val="26"/>
        </w:rPr>
        <w:t>đánh dấu X</w:t>
      </w:r>
      <w:r w:rsidRPr="00BC778E">
        <w:rPr>
          <w:bCs/>
          <w:i/>
          <w:iCs/>
          <w:sz w:val="26"/>
        </w:rPr>
        <w:t xml:space="preserve"> </w:t>
      </w:r>
      <w:r w:rsidRPr="00BC778E">
        <w:rPr>
          <w:b/>
          <w:i/>
          <w:iCs/>
          <w:sz w:val="26"/>
        </w:rPr>
        <w:t>vào chỉ 1 ô</w:t>
      </w:r>
      <w:r w:rsidRPr="00BC778E">
        <w:rPr>
          <w:i/>
          <w:iCs/>
          <w:sz w:val="26"/>
        </w:rPr>
        <w:t xml:space="preserve"> phù hợp với mức đạt được của tiêu chí (đã có minh chứng tương ứng). Nếu tiêu chí nào không có minh chứng hoặc được đánh giá là chưa đạt thì đánh dấu X vào ô “Chưa đạt”. Kèm theo phiếu này là minh chứng cho mức đạt được của từng tiêu chí thì kết quả tự đánh giá mới có giá trị.</w:t>
      </w:r>
    </w:p>
    <w:p w:rsidR="00052CC3" w:rsidRPr="00BC778E" w:rsidRDefault="00052CC3" w:rsidP="00052CC3">
      <w:pPr>
        <w:tabs>
          <w:tab w:val="left" w:pos="1560"/>
        </w:tabs>
        <w:autoSpaceDE w:val="0"/>
        <w:autoSpaceDN w:val="0"/>
        <w:adjustRightInd w:val="0"/>
        <w:spacing w:line="360" w:lineRule="exact"/>
        <w:ind w:firstLine="720"/>
        <w:jc w:val="both"/>
        <w:rPr>
          <w:i/>
          <w:iCs/>
          <w:sz w:val="26"/>
        </w:rPr>
      </w:pPr>
    </w:p>
    <w:p w:rsidR="00052CC3" w:rsidRDefault="00052CC3" w:rsidP="00052CC3">
      <w:pPr>
        <w:tabs>
          <w:tab w:val="left" w:pos="1560"/>
        </w:tabs>
        <w:autoSpaceDE w:val="0"/>
        <w:autoSpaceDN w:val="0"/>
        <w:adjustRightInd w:val="0"/>
        <w:spacing w:before="40" w:line="271" w:lineRule="auto"/>
        <w:jc w:val="center"/>
        <w:rPr>
          <w:b/>
          <w:bCs/>
          <w:sz w:val="26"/>
          <w:szCs w:val="26"/>
        </w:rPr>
        <w:sectPr w:rsidR="00052CC3" w:rsidSect="00D77A7D">
          <w:pgSz w:w="11907" w:h="16840" w:code="9"/>
          <w:pgMar w:top="1134" w:right="1134" w:bottom="1134" w:left="1701" w:header="289" w:footer="142" w:gutter="0"/>
          <w:cols w:space="720"/>
          <w:docGrid w:linePitch="360"/>
        </w:sectPr>
      </w:pPr>
    </w:p>
    <w:tbl>
      <w:tblPr>
        <w:tblW w:w="4944" w:type="pct"/>
        <w:jc w:val="center"/>
        <w:tblLook w:val="0000" w:firstRow="0" w:lastRow="0" w:firstColumn="0" w:lastColumn="0" w:noHBand="0" w:noVBand="0"/>
      </w:tblPr>
      <w:tblGrid>
        <w:gridCol w:w="4206"/>
        <w:gridCol w:w="776"/>
        <w:gridCol w:w="661"/>
        <w:gridCol w:w="777"/>
        <w:gridCol w:w="779"/>
        <w:gridCol w:w="1763"/>
      </w:tblGrid>
      <w:tr w:rsidR="00052CC3" w:rsidRPr="00BC778E" w:rsidTr="008F7C70">
        <w:trPr>
          <w:trHeight w:val="602"/>
          <w:jc w:val="center"/>
        </w:trPr>
        <w:tc>
          <w:tcPr>
            <w:tcW w:w="2349" w:type="pct"/>
            <w:vMerge w:val="restart"/>
            <w:tcBorders>
              <w:top w:val="single" w:sz="3" w:space="0" w:color="000000"/>
              <w:left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line="271" w:lineRule="auto"/>
              <w:jc w:val="center"/>
              <w:rPr>
                <w:b/>
                <w:sz w:val="26"/>
                <w:szCs w:val="26"/>
              </w:rPr>
            </w:pPr>
            <w:r w:rsidRPr="00BC778E">
              <w:rPr>
                <w:b/>
                <w:bCs/>
                <w:sz w:val="26"/>
                <w:szCs w:val="26"/>
              </w:rPr>
              <w:lastRenderedPageBreak/>
              <w:t>Tiêu chuẩn/Tiêu chí</w:t>
            </w:r>
          </w:p>
        </w:tc>
        <w:tc>
          <w:tcPr>
            <w:tcW w:w="1666" w:type="pct"/>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b/>
                <w:sz w:val="26"/>
                <w:szCs w:val="26"/>
              </w:rPr>
            </w:pPr>
            <w:r w:rsidRPr="00BC778E">
              <w:rPr>
                <w:b/>
                <w:bCs/>
                <w:sz w:val="26"/>
                <w:szCs w:val="26"/>
              </w:rPr>
              <w:t>Mức đánh giá tiêu chí</w:t>
            </w:r>
            <w:r w:rsidRPr="00BC778E">
              <w:rPr>
                <w:rStyle w:val="FootnoteReference"/>
                <w:b/>
                <w:bCs/>
                <w:sz w:val="26"/>
                <w:szCs w:val="26"/>
              </w:rPr>
              <w:footnoteReference w:id="1"/>
            </w:r>
          </w:p>
        </w:tc>
        <w:tc>
          <w:tcPr>
            <w:tcW w:w="985" w:type="pct"/>
            <w:vMerge w:val="restart"/>
            <w:tcBorders>
              <w:top w:val="single" w:sz="3" w:space="0" w:color="000000"/>
              <w:left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b/>
                <w:sz w:val="26"/>
                <w:szCs w:val="26"/>
              </w:rPr>
            </w:pPr>
            <w:r w:rsidRPr="00BC778E">
              <w:rPr>
                <w:b/>
                <w:sz w:val="26"/>
                <w:szCs w:val="26"/>
              </w:rPr>
              <w:t>Minh chứng</w:t>
            </w:r>
          </w:p>
          <w:p w:rsidR="00052CC3" w:rsidRPr="00BC778E" w:rsidRDefault="00052CC3" w:rsidP="008F7C70">
            <w:pPr>
              <w:tabs>
                <w:tab w:val="left" w:pos="1560"/>
              </w:tabs>
              <w:autoSpaceDE w:val="0"/>
              <w:autoSpaceDN w:val="0"/>
              <w:adjustRightInd w:val="0"/>
              <w:spacing w:before="40" w:line="271" w:lineRule="auto"/>
              <w:jc w:val="center"/>
              <w:rPr>
                <w:i/>
                <w:sz w:val="26"/>
                <w:szCs w:val="26"/>
              </w:rPr>
            </w:pPr>
          </w:p>
        </w:tc>
      </w:tr>
      <w:tr w:rsidR="00052CC3" w:rsidRPr="00BC778E" w:rsidTr="008F7C70">
        <w:trPr>
          <w:trHeight w:val="20"/>
          <w:jc w:val="center"/>
        </w:trPr>
        <w:tc>
          <w:tcPr>
            <w:tcW w:w="2349" w:type="pct"/>
            <w:vMerge/>
            <w:tcBorders>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line="271" w:lineRule="auto"/>
              <w:jc w:val="both"/>
              <w:rPr>
                <w:rFonts w:eastAsia="Courier New"/>
                <w:b/>
                <w:sz w:val="26"/>
                <w:szCs w:val="26"/>
                <w:lang w:eastAsia="vi-VN"/>
              </w:rPr>
            </w:pPr>
          </w:p>
        </w:tc>
        <w:tc>
          <w:tcPr>
            <w:tcW w:w="422"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sz w:val="26"/>
                <w:szCs w:val="26"/>
              </w:rPr>
              <w:t>Chưa đạt</w:t>
            </w:r>
          </w:p>
        </w:tc>
        <w:tc>
          <w:tcPr>
            <w:tcW w:w="37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sz w:val="26"/>
                <w:szCs w:val="26"/>
              </w:rPr>
              <w:t>Đạt</w:t>
            </w:r>
          </w:p>
        </w:tc>
        <w:tc>
          <w:tcPr>
            <w:tcW w:w="436"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sz w:val="26"/>
                <w:szCs w:val="26"/>
              </w:rPr>
              <w:t>Khá</w:t>
            </w: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sz w:val="26"/>
                <w:szCs w:val="26"/>
              </w:rPr>
              <w:t>T</w:t>
            </w:r>
            <w:r>
              <w:rPr>
                <w:sz w:val="26"/>
                <w:szCs w:val="26"/>
              </w:rPr>
              <w:t>ố</w:t>
            </w:r>
            <w:r w:rsidRPr="00BC778E">
              <w:rPr>
                <w:sz w:val="26"/>
                <w:szCs w:val="26"/>
              </w:rPr>
              <w:t>t</w:t>
            </w:r>
          </w:p>
        </w:tc>
        <w:tc>
          <w:tcPr>
            <w:tcW w:w="985" w:type="pct"/>
            <w:vMerge/>
            <w:tcBorders>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b/>
                <w:sz w:val="26"/>
                <w:szCs w:val="26"/>
              </w:rPr>
              <w:t>Tiêu chuẩn 1. Phẩm chất nghề nghiệp</w:t>
            </w: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line="271" w:lineRule="auto"/>
              <w:jc w:val="both"/>
              <w:rPr>
                <w:sz w:val="26"/>
                <w:szCs w:val="26"/>
              </w:rPr>
            </w:pPr>
            <w:r w:rsidRPr="00BC778E">
              <w:rPr>
                <w:rFonts w:eastAsia="Courier New"/>
                <w:sz w:val="26"/>
                <w:szCs w:val="26"/>
                <w:lang w:eastAsia="vi-VN"/>
              </w:rPr>
              <w:t>Tiêu chí 1. Đạo đức nghề nghiệp</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autoSpaceDE w:val="0"/>
              <w:autoSpaceDN w:val="0"/>
              <w:adjustRightInd w:val="0"/>
              <w:spacing w:before="40" w:line="271" w:lineRule="auto"/>
              <w:jc w:val="both"/>
              <w:rPr>
                <w:iCs/>
                <w:sz w:val="26"/>
                <w:szCs w:val="26"/>
              </w:rPr>
            </w:pPr>
            <w:r w:rsidRPr="00BC778E">
              <w:rPr>
                <w:iCs/>
                <w:sz w:val="26"/>
                <w:szCs w:val="26"/>
              </w:rPr>
              <w:t>Tiêu chí 2. Tư tưởng đổi mới trong lãnh đạo, quản trị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widowControl w:val="0"/>
              <w:tabs>
                <w:tab w:val="right" w:leader="dot" w:pos="7920"/>
              </w:tabs>
              <w:spacing w:before="40" w:line="271" w:lineRule="auto"/>
              <w:jc w:val="both"/>
              <w:rPr>
                <w:bCs/>
                <w:sz w:val="26"/>
                <w:szCs w:val="26"/>
              </w:rPr>
            </w:pPr>
            <w:r w:rsidRPr="00BC778E">
              <w:rPr>
                <w:rFonts w:eastAsia="Courier New"/>
                <w:sz w:val="26"/>
                <w:szCs w:val="26"/>
                <w:lang w:eastAsia="vi-VN"/>
              </w:rPr>
              <w:t>Tiêu chí 3. Năng lực phát triển chuyên môn, nghiệp vụ bản thân</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rFonts w:eastAsia="Courier New"/>
                <w:b/>
                <w:sz w:val="26"/>
                <w:szCs w:val="26"/>
                <w:lang w:eastAsia="vi-VN"/>
              </w:rPr>
              <w:t>Tiêu chuẩn 2. Quản trị nhà trường</w:t>
            </w:r>
          </w:p>
        </w:tc>
      </w:tr>
      <w:tr w:rsidR="00052CC3" w:rsidRPr="00BC778E" w:rsidTr="008F7C70">
        <w:trPr>
          <w:trHeight w:val="307"/>
          <w:jc w:val="center"/>
        </w:trPr>
        <w:tc>
          <w:tcPr>
            <w:tcW w:w="2349"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autoSpaceDE w:val="0"/>
              <w:autoSpaceDN w:val="0"/>
              <w:adjustRightInd w:val="0"/>
              <w:spacing w:before="40" w:line="271" w:lineRule="auto"/>
              <w:jc w:val="both"/>
              <w:rPr>
                <w:iCs/>
                <w:sz w:val="26"/>
                <w:szCs w:val="26"/>
              </w:rPr>
            </w:pPr>
            <w:r w:rsidRPr="00BC778E">
              <w:rPr>
                <w:rFonts w:eastAsia="Courier New"/>
                <w:sz w:val="26"/>
                <w:szCs w:val="26"/>
                <w:lang w:eastAsia="vi-VN"/>
              </w:rPr>
              <w:t xml:space="preserve">Tiêu chí 4. Tổ chức xây dựng kế hoạch </w:t>
            </w:r>
            <w:r w:rsidRPr="00BC778E">
              <w:rPr>
                <w:sz w:val="26"/>
                <w:szCs w:val="26"/>
              </w:rPr>
              <w:t>phát triển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autoSpaceDE w:val="0"/>
              <w:autoSpaceDN w:val="0"/>
              <w:adjustRightInd w:val="0"/>
              <w:spacing w:before="40" w:line="271" w:lineRule="auto"/>
              <w:jc w:val="both"/>
              <w:rPr>
                <w:bCs/>
                <w:sz w:val="26"/>
                <w:szCs w:val="26"/>
              </w:rPr>
            </w:pPr>
            <w:r w:rsidRPr="00BC778E">
              <w:rPr>
                <w:sz w:val="26"/>
                <w:szCs w:val="26"/>
              </w:rPr>
              <w:t>Tiêu chí 5. Quản trị hoạt động dạy học, giáo dục học sinh</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both"/>
              <w:rPr>
                <w:bCs/>
                <w:sz w:val="26"/>
                <w:szCs w:val="26"/>
                <w:lang w:val="vi-VN"/>
              </w:rPr>
            </w:pPr>
            <w:r w:rsidRPr="00BC778E">
              <w:rPr>
                <w:rFonts w:eastAsia="Courier New"/>
                <w:sz w:val="26"/>
                <w:szCs w:val="26"/>
                <w:lang w:eastAsia="vi-VN"/>
              </w:rPr>
              <w:t>Tiêu chí 6. Quản trị nhân sự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both"/>
              <w:rPr>
                <w:sz w:val="26"/>
                <w:szCs w:val="26"/>
              </w:rPr>
            </w:pPr>
            <w:r w:rsidRPr="00BC778E">
              <w:rPr>
                <w:rFonts w:eastAsia="Courier New"/>
                <w:sz w:val="26"/>
                <w:szCs w:val="26"/>
                <w:lang w:eastAsia="vi-VN"/>
              </w:rPr>
              <w:t>Tiêu chí 7. Quản trị tổ chức, hành chính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before="40" w:line="271" w:lineRule="auto"/>
              <w:jc w:val="both"/>
              <w:rPr>
                <w:bCs/>
                <w:sz w:val="26"/>
                <w:szCs w:val="26"/>
              </w:rPr>
            </w:pPr>
            <w:r w:rsidRPr="00BC778E">
              <w:rPr>
                <w:rFonts w:eastAsia="Courier New"/>
                <w:sz w:val="26"/>
                <w:szCs w:val="26"/>
                <w:lang w:eastAsia="vi-VN"/>
              </w:rPr>
              <w:t>Tiêu chí 8. Quản trị tài chính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both"/>
              <w:rPr>
                <w:sz w:val="26"/>
                <w:szCs w:val="26"/>
              </w:rPr>
            </w:pPr>
            <w:r w:rsidRPr="00BC778E">
              <w:rPr>
                <w:rFonts w:eastAsia="Courier New"/>
                <w:sz w:val="26"/>
                <w:szCs w:val="26"/>
                <w:lang w:eastAsia="vi-VN"/>
              </w:rPr>
              <w:t>Tiêu chí 9. Quản trị cơ sở vật chất, thiết bị và công nghệ trong dạy học, giáo dục học sinh của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both"/>
              <w:rPr>
                <w:sz w:val="26"/>
                <w:szCs w:val="26"/>
              </w:rPr>
            </w:pPr>
            <w:r w:rsidRPr="00BC778E">
              <w:rPr>
                <w:rFonts w:eastAsia="Courier New"/>
                <w:sz w:val="26"/>
                <w:szCs w:val="26"/>
                <w:lang w:eastAsia="vi-VN"/>
              </w:rPr>
              <w:lastRenderedPageBreak/>
              <w:t>Tiêu chí 10. Quản trị chất lượng giáo dục trong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rFonts w:eastAsia="Courier New"/>
                <w:b/>
                <w:sz w:val="26"/>
                <w:szCs w:val="26"/>
                <w:lang w:eastAsia="vi-VN"/>
              </w:rPr>
              <w:t>Tiêu chuẩn 3. Xây dựng môi trường giáo dục</w:t>
            </w: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before="40" w:line="271" w:lineRule="auto"/>
              <w:jc w:val="both"/>
              <w:rPr>
                <w:sz w:val="26"/>
                <w:szCs w:val="26"/>
                <w:lang w:val="vi-VN"/>
              </w:rPr>
            </w:pPr>
            <w:r w:rsidRPr="00BC778E">
              <w:rPr>
                <w:rFonts w:eastAsia="Courier New"/>
                <w:sz w:val="26"/>
                <w:szCs w:val="26"/>
                <w:lang w:eastAsia="vi-VN"/>
              </w:rPr>
              <w:t>Tiêu chí 11. Xây dựng văn hóa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before="40" w:line="271" w:lineRule="auto"/>
              <w:jc w:val="both"/>
              <w:rPr>
                <w:sz w:val="26"/>
                <w:szCs w:val="26"/>
                <w:lang w:val="vi-VN"/>
              </w:rPr>
            </w:pPr>
            <w:r w:rsidRPr="00BC778E">
              <w:rPr>
                <w:rFonts w:eastAsia="Courier New"/>
                <w:sz w:val="26"/>
                <w:szCs w:val="26"/>
                <w:lang w:eastAsia="vi-VN"/>
              </w:rPr>
              <w:t>Tiêu chí 12. Thực hiện dân chủ cơ sở trong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before="40" w:line="271" w:lineRule="auto"/>
              <w:jc w:val="both"/>
              <w:rPr>
                <w:bCs/>
                <w:iCs/>
                <w:sz w:val="26"/>
                <w:szCs w:val="26"/>
                <w:lang w:val="vi-VN"/>
              </w:rPr>
            </w:pPr>
            <w:r w:rsidRPr="00BC778E">
              <w:rPr>
                <w:rFonts w:eastAsia="Courier New"/>
                <w:spacing w:val="-2"/>
                <w:sz w:val="26"/>
                <w:szCs w:val="26"/>
                <w:lang w:eastAsia="vi-VN"/>
              </w:rPr>
              <w:t>Tiêu chí 13. Xây dựng trường học an toàn, phòng chống bạo lực học đường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rFonts w:eastAsia="Courier New"/>
                <w:b/>
                <w:sz w:val="26"/>
                <w:szCs w:val="26"/>
                <w:lang w:eastAsia="vi-VN"/>
              </w:rPr>
              <w:t>Tiêu chuẩn 4. Phát triển mối quan hệ giữa nhà trường, gia đình, xã hội</w:t>
            </w: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both"/>
              <w:rPr>
                <w:sz w:val="26"/>
                <w:szCs w:val="26"/>
                <w:lang w:val="vi-VN"/>
              </w:rPr>
            </w:pPr>
            <w:r w:rsidRPr="00BC778E">
              <w:rPr>
                <w:rFonts w:eastAsia="Courier New"/>
                <w:sz w:val="26"/>
                <w:szCs w:val="26"/>
                <w:lang w:eastAsia="vi-VN"/>
              </w:rPr>
              <w:t>Tiêu chí 14. Phối hợp giữa nhà trường, gia đình, xã hội để thực hiện hoạt động dạy học cho học sinh</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line="271" w:lineRule="auto"/>
              <w:jc w:val="both"/>
              <w:rPr>
                <w:iCs/>
                <w:sz w:val="26"/>
                <w:szCs w:val="26"/>
              </w:rPr>
            </w:pPr>
            <w:r w:rsidRPr="00BC778E">
              <w:rPr>
                <w:rFonts w:eastAsia="Courier New"/>
                <w:sz w:val="26"/>
                <w:szCs w:val="26"/>
                <w:lang w:eastAsia="vi-VN"/>
              </w:rPr>
              <w:t>Tiêu chí 15. Phối hợp giữa nhà trường, gia đình, xã hội để thực hiện giáo dục đạo đức, lối sống cho học sinh</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both"/>
              <w:rPr>
                <w:bCs/>
                <w:sz w:val="26"/>
                <w:szCs w:val="26"/>
                <w:lang w:val="vi-VN"/>
              </w:rPr>
            </w:pPr>
            <w:r w:rsidRPr="00BC778E">
              <w:rPr>
                <w:rFonts w:eastAsia="Courier New"/>
                <w:spacing w:val="-2"/>
                <w:sz w:val="26"/>
                <w:szCs w:val="26"/>
                <w:lang w:eastAsia="vi-VN"/>
              </w:rPr>
              <w:t>Tiêu chí 16. Phối hợp giữa nhà trường, gia đình, xã hội trong huy động và sử dụng nguồn lực để phát triển nhà trường</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5000" w:type="pct"/>
            <w:gridSpan w:val="6"/>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line="271" w:lineRule="auto"/>
              <w:jc w:val="center"/>
              <w:rPr>
                <w:sz w:val="26"/>
                <w:szCs w:val="26"/>
              </w:rPr>
            </w:pPr>
            <w:r w:rsidRPr="00BC778E">
              <w:rPr>
                <w:rFonts w:eastAsia="Courier New"/>
                <w:b/>
                <w:sz w:val="26"/>
                <w:szCs w:val="26"/>
                <w:lang w:eastAsia="vi-VN"/>
              </w:rPr>
              <w:t>Tiêu chuẩn 5. Sử dụng ngoại ngữ và công nghệ thông tin</w:t>
            </w: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before="40" w:line="271" w:lineRule="auto"/>
              <w:jc w:val="both"/>
              <w:rPr>
                <w:bCs/>
                <w:sz w:val="26"/>
                <w:szCs w:val="26"/>
                <w:lang w:val="vi-VN"/>
              </w:rPr>
            </w:pPr>
            <w:r w:rsidRPr="00BC778E">
              <w:rPr>
                <w:rFonts w:eastAsia="Courier New"/>
                <w:sz w:val="26"/>
                <w:szCs w:val="26"/>
                <w:lang w:eastAsia="vi-VN"/>
              </w:rPr>
              <w:t>Tiêu chí 17. Sử dụng ngoại ngữ</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r w:rsidR="00052CC3" w:rsidRPr="00BC778E" w:rsidTr="008F7C70">
        <w:trPr>
          <w:trHeight w:val="20"/>
          <w:jc w:val="center"/>
        </w:trPr>
        <w:tc>
          <w:tcPr>
            <w:tcW w:w="2349"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before="40" w:line="271" w:lineRule="auto"/>
              <w:jc w:val="both"/>
              <w:rPr>
                <w:bCs/>
                <w:sz w:val="26"/>
                <w:szCs w:val="26"/>
                <w:lang w:val="vi-VN"/>
              </w:rPr>
            </w:pPr>
            <w:r w:rsidRPr="00BC778E">
              <w:rPr>
                <w:rFonts w:eastAsia="Courier New"/>
                <w:sz w:val="26"/>
                <w:szCs w:val="26"/>
                <w:lang w:eastAsia="vi-VN"/>
              </w:rPr>
              <w:t>Tiêu chí 18. Ứng dụng công nghệ thông tin</w:t>
            </w:r>
          </w:p>
        </w:tc>
        <w:tc>
          <w:tcPr>
            <w:tcW w:w="4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37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437"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c>
          <w:tcPr>
            <w:tcW w:w="985"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before="40" w:line="271" w:lineRule="auto"/>
              <w:jc w:val="center"/>
              <w:rPr>
                <w:sz w:val="26"/>
                <w:szCs w:val="26"/>
              </w:rPr>
            </w:pPr>
          </w:p>
        </w:tc>
      </w:tr>
    </w:tbl>
    <w:p w:rsidR="00052CC3" w:rsidRPr="00BC778E" w:rsidRDefault="00052CC3" w:rsidP="00052CC3">
      <w:pPr>
        <w:autoSpaceDE w:val="0"/>
        <w:autoSpaceDN w:val="0"/>
        <w:adjustRightInd w:val="0"/>
        <w:spacing w:before="60" w:after="60" w:line="312" w:lineRule="auto"/>
        <w:ind w:firstLine="720"/>
        <w:rPr>
          <w:bCs/>
          <w:i/>
          <w:sz w:val="26"/>
        </w:rPr>
      </w:pPr>
      <w:r w:rsidRPr="00BC778E">
        <w:rPr>
          <w:b/>
          <w:bCs/>
          <w:sz w:val="26"/>
        </w:rPr>
        <w:t>Tự nhận xét</w:t>
      </w:r>
      <w:r w:rsidRPr="00BC778E">
        <w:rPr>
          <w:bCs/>
          <w:i/>
          <w:sz w:val="26"/>
        </w:rPr>
        <w:t xml:space="preserve">(ghi rõ): </w:t>
      </w:r>
    </w:p>
    <w:p w:rsidR="00052CC3" w:rsidRPr="00BC778E" w:rsidRDefault="00052CC3" w:rsidP="00052CC3">
      <w:pPr>
        <w:tabs>
          <w:tab w:val="left" w:pos="1560"/>
        </w:tabs>
        <w:autoSpaceDE w:val="0"/>
        <w:autoSpaceDN w:val="0"/>
        <w:adjustRightInd w:val="0"/>
        <w:spacing w:before="60" w:after="60" w:line="312" w:lineRule="auto"/>
        <w:ind w:firstLine="720"/>
        <w:jc w:val="both"/>
        <w:rPr>
          <w:sz w:val="26"/>
        </w:rPr>
      </w:pPr>
      <w:r w:rsidRPr="00BC778E">
        <w:rPr>
          <w:bCs/>
          <w:i/>
          <w:sz w:val="26"/>
        </w:rPr>
        <w:t>- Điểm mạnh:.....................................................................................................</w:t>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left" w:pos="1560"/>
          <w:tab w:val="left" w:leader="dot" w:pos="9072"/>
        </w:tabs>
        <w:autoSpaceDE w:val="0"/>
        <w:autoSpaceDN w:val="0"/>
        <w:adjustRightInd w:val="0"/>
        <w:spacing w:before="60" w:after="60" w:line="312" w:lineRule="auto"/>
        <w:ind w:firstLine="720"/>
        <w:jc w:val="both"/>
        <w:rPr>
          <w:i/>
          <w:iCs/>
          <w:sz w:val="26"/>
        </w:rPr>
      </w:pPr>
      <w:r w:rsidRPr="00BC778E">
        <w:rPr>
          <w:bCs/>
          <w:i/>
          <w:sz w:val="26"/>
        </w:rPr>
        <w:t>- Những vấn đề cần cải thiện:..........................................................................</w:t>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r w:rsidRPr="00BC778E">
        <w:rPr>
          <w:sz w:val="26"/>
        </w:rPr>
        <w:tab/>
      </w:r>
    </w:p>
    <w:p w:rsidR="00052CC3" w:rsidRPr="00BC778E" w:rsidRDefault="00052CC3" w:rsidP="00052CC3">
      <w:pPr>
        <w:tabs>
          <w:tab w:val="right" w:leader="dot" w:pos="0"/>
          <w:tab w:val="left" w:pos="567"/>
        </w:tabs>
        <w:autoSpaceDE w:val="0"/>
        <w:autoSpaceDN w:val="0"/>
        <w:adjustRightInd w:val="0"/>
        <w:spacing w:before="60" w:after="60" w:line="312" w:lineRule="auto"/>
        <w:ind w:firstLine="720"/>
        <w:jc w:val="both"/>
        <w:rPr>
          <w:b/>
          <w:bCs/>
          <w:sz w:val="26"/>
        </w:rPr>
      </w:pPr>
      <w:r w:rsidRPr="00BC778E">
        <w:rPr>
          <w:b/>
          <w:bCs/>
          <w:sz w:val="26"/>
        </w:rPr>
        <w:t>Kế hoạch học tập phát triển năng lực lãnh đạo, quản lý nhà tr</w:t>
      </w:r>
      <w:r w:rsidRPr="00BC778E">
        <w:rPr>
          <w:b/>
          <w:bCs/>
          <w:sz w:val="26"/>
          <w:lang w:val="vi-VN"/>
        </w:rPr>
        <w:t xml:space="preserve">ường </w:t>
      </w:r>
      <w:r w:rsidRPr="00BC778E">
        <w:rPr>
          <w:b/>
          <w:bCs/>
          <w:sz w:val="26"/>
        </w:rPr>
        <w:t xml:space="preserve">của bản thân </w:t>
      </w:r>
      <w:r w:rsidRPr="00BC778E">
        <w:rPr>
          <w:b/>
          <w:bCs/>
          <w:sz w:val="26"/>
          <w:lang w:val="vi-VN"/>
        </w:rPr>
        <w:t>trong năm học t</w:t>
      </w:r>
      <w:r w:rsidRPr="00BC778E">
        <w:rPr>
          <w:b/>
          <w:bCs/>
          <w:sz w:val="26"/>
        </w:rPr>
        <w:t>iếp theo</w:t>
      </w:r>
    </w:p>
    <w:p w:rsidR="00052CC3" w:rsidRPr="00BC778E" w:rsidRDefault="00052CC3" w:rsidP="00052CC3">
      <w:pPr>
        <w:tabs>
          <w:tab w:val="right" w:leader="dot" w:pos="0"/>
          <w:tab w:val="left" w:pos="1560"/>
          <w:tab w:val="left" w:leader="dot" w:pos="9072"/>
        </w:tabs>
        <w:autoSpaceDE w:val="0"/>
        <w:autoSpaceDN w:val="0"/>
        <w:adjustRightInd w:val="0"/>
        <w:spacing w:before="60" w:after="60" w:line="312" w:lineRule="auto"/>
        <w:ind w:firstLine="720"/>
        <w:jc w:val="both"/>
        <w:rPr>
          <w:i/>
          <w:iCs/>
          <w:sz w:val="26"/>
        </w:rPr>
      </w:pPr>
      <w:r w:rsidRPr="00BC778E">
        <w:rPr>
          <w:i/>
          <w:iCs/>
          <w:sz w:val="26"/>
        </w:rPr>
        <w:t>- Mục tiêu:</w:t>
      </w:r>
      <w:r w:rsidRPr="00BC778E">
        <w:rPr>
          <w:bCs/>
          <w:i/>
          <w:sz w:val="26"/>
        </w:rPr>
        <w:t>..........................................................................................................</w:t>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left" w:pos="1560"/>
        </w:tabs>
        <w:autoSpaceDE w:val="0"/>
        <w:autoSpaceDN w:val="0"/>
        <w:adjustRightInd w:val="0"/>
        <w:spacing w:before="60" w:after="60" w:line="312" w:lineRule="auto"/>
        <w:ind w:firstLine="720"/>
        <w:jc w:val="both"/>
        <w:rPr>
          <w:i/>
          <w:iCs/>
          <w:sz w:val="26"/>
        </w:rPr>
      </w:pPr>
      <w:r w:rsidRPr="00BC778E">
        <w:rPr>
          <w:i/>
          <w:iCs/>
          <w:sz w:val="26"/>
        </w:rPr>
        <w:t>- Nội dung đăng ký học tập (các năng lực cần ưu tiên cải thiện):.....................</w:t>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lastRenderedPageBreak/>
        <w:tab/>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left" w:pos="1560"/>
        </w:tabs>
        <w:autoSpaceDE w:val="0"/>
        <w:autoSpaceDN w:val="0"/>
        <w:adjustRightInd w:val="0"/>
        <w:spacing w:before="60" w:after="60" w:line="312" w:lineRule="auto"/>
        <w:ind w:firstLine="720"/>
        <w:jc w:val="both"/>
        <w:rPr>
          <w:i/>
          <w:iCs/>
          <w:sz w:val="26"/>
        </w:rPr>
      </w:pPr>
      <w:r w:rsidRPr="00BC778E">
        <w:rPr>
          <w:i/>
          <w:iCs/>
          <w:sz w:val="26"/>
        </w:rPr>
        <w:t>- Thời gian: .........................................................................................</w:t>
      </w:r>
      <w:r>
        <w:rPr>
          <w:i/>
          <w:iCs/>
          <w:sz w:val="26"/>
        </w:rPr>
        <w:t>........</w:t>
      </w:r>
      <w:r w:rsidRPr="00BC778E">
        <w:rPr>
          <w:i/>
          <w:iCs/>
          <w:sz w:val="26"/>
        </w:rPr>
        <w:t>.</w:t>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r w:rsidRPr="00BC778E">
        <w:rPr>
          <w:sz w:val="26"/>
        </w:rPr>
        <w:tab/>
      </w:r>
    </w:p>
    <w:p w:rsidR="00052CC3" w:rsidRPr="00BC778E" w:rsidRDefault="00052CC3" w:rsidP="00052CC3">
      <w:pPr>
        <w:tabs>
          <w:tab w:val="left" w:pos="1560"/>
        </w:tabs>
        <w:autoSpaceDE w:val="0"/>
        <w:autoSpaceDN w:val="0"/>
        <w:adjustRightInd w:val="0"/>
        <w:spacing w:before="60" w:after="60" w:line="312" w:lineRule="auto"/>
        <w:ind w:firstLine="720"/>
        <w:jc w:val="both"/>
        <w:rPr>
          <w:i/>
          <w:iCs/>
          <w:sz w:val="26"/>
        </w:rPr>
      </w:pPr>
      <w:r w:rsidRPr="00BC778E">
        <w:rPr>
          <w:i/>
          <w:iCs/>
          <w:sz w:val="26"/>
        </w:rPr>
        <w:t>- Điều kiện thực hiện: .................................................................................</w:t>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right" w:leader="dot" w:pos="8789"/>
        </w:tabs>
        <w:autoSpaceDE w:val="0"/>
        <w:autoSpaceDN w:val="0"/>
        <w:adjustRightInd w:val="0"/>
        <w:spacing w:before="60" w:after="60" w:line="312" w:lineRule="auto"/>
        <w:jc w:val="both"/>
        <w:rPr>
          <w:sz w:val="26"/>
        </w:rPr>
      </w:pPr>
      <w:r w:rsidRPr="00BC778E">
        <w:rPr>
          <w:sz w:val="26"/>
        </w:rPr>
        <w:tab/>
      </w:r>
    </w:p>
    <w:p w:rsidR="00052CC3" w:rsidRPr="00BC778E" w:rsidRDefault="00052CC3" w:rsidP="00052CC3">
      <w:pPr>
        <w:tabs>
          <w:tab w:val="left" w:pos="1560"/>
        </w:tabs>
        <w:autoSpaceDE w:val="0"/>
        <w:autoSpaceDN w:val="0"/>
        <w:adjustRightInd w:val="0"/>
        <w:spacing w:before="60" w:after="60" w:line="312" w:lineRule="auto"/>
        <w:ind w:firstLine="720"/>
        <w:jc w:val="both"/>
        <w:rPr>
          <w:b/>
          <w:bCs/>
          <w:sz w:val="26"/>
        </w:rPr>
      </w:pPr>
      <w:r w:rsidRPr="00BC778E">
        <w:rPr>
          <w:b/>
          <w:bCs/>
          <w:sz w:val="26"/>
        </w:rPr>
        <w:t>Tự xếp loại kết quả đánh giá</w:t>
      </w:r>
      <w:r w:rsidRPr="00BC778E">
        <w:rPr>
          <w:rStyle w:val="FootnoteReference"/>
          <w:b/>
          <w:bCs/>
          <w:sz w:val="26"/>
        </w:rPr>
        <w:footnoteReference w:id="2"/>
      </w:r>
      <w:r w:rsidRPr="00BC778E">
        <w:rPr>
          <w:b/>
          <w:bCs/>
          <w:sz w:val="26"/>
        </w:rPr>
        <w:t>:........................................</w:t>
      </w:r>
    </w:p>
    <w:p w:rsidR="00052CC3" w:rsidRPr="0045183C" w:rsidRDefault="00052CC3" w:rsidP="00052CC3">
      <w:pPr>
        <w:tabs>
          <w:tab w:val="left" w:pos="1560"/>
          <w:tab w:val="left" w:leader="dot" w:pos="9072"/>
        </w:tabs>
        <w:autoSpaceDE w:val="0"/>
        <w:autoSpaceDN w:val="0"/>
        <w:adjustRightInd w:val="0"/>
        <w:spacing w:before="60" w:after="60" w:line="312" w:lineRule="auto"/>
        <w:ind w:firstLine="720"/>
        <w:jc w:val="both"/>
      </w:pPr>
    </w:p>
    <w:p w:rsidR="00052CC3" w:rsidRPr="00BC778E" w:rsidRDefault="00052CC3" w:rsidP="00052CC3">
      <w:pPr>
        <w:tabs>
          <w:tab w:val="left" w:pos="1560"/>
        </w:tabs>
        <w:autoSpaceDE w:val="0"/>
        <w:autoSpaceDN w:val="0"/>
        <w:adjustRightInd w:val="0"/>
        <w:spacing w:before="60" w:after="60" w:line="312" w:lineRule="auto"/>
        <w:jc w:val="right"/>
        <w:rPr>
          <w:i/>
          <w:iCs/>
          <w:sz w:val="26"/>
        </w:rPr>
      </w:pPr>
      <w:r w:rsidRPr="00BC778E">
        <w:rPr>
          <w:i/>
          <w:iCs/>
          <w:sz w:val="26"/>
        </w:rPr>
        <w:t>..................,ngày........tháng........năm ..........</w:t>
      </w:r>
    </w:p>
    <w:p w:rsidR="00052CC3" w:rsidRPr="00BC778E" w:rsidRDefault="00052CC3" w:rsidP="00052CC3">
      <w:pPr>
        <w:tabs>
          <w:tab w:val="left" w:pos="1560"/>
        </w:tabs>
        <w:autoSpaceDE w:val="0"/>
        <w:autoSpaceDN w:val="0"/>
        <w:adjustRightInd w:val="0"/>
        <w:spacing w:before="60" w:after="60" w:line="312" w:lineRule="auto"/>
        <w:ind w:left="5760" w:firstLine="720"/>
        <w:jc w:val="both"/>
        <w:rPr>
          <w:b/>
          <w:bCs/>
          <w:sz w:val="26"/>
          <w:lang w:val="vi-VN"/>
        </w:rPr>
      </w:pPr>
      <w:r w:rsidRPr="00BC778E">
        <w:rPr>
          <w:b/>
          <w:bCs/>
          <w:sz w:val="26"/>
        </w:rPr>
        <w:t>Người tự đánh giá</w:t>
      </w:r>
    </w:p>
    <w:p w:rsidR="00052CC3" w:rsidRPr="00BC778E" w:rsidRDefault="00052CC3" w:rsidP="00052CC3">
      <w:pPr>
        <w:tabs>
          <w:tab w:val="left" w:pos="1560"/>
        </w:tabs>
        <w:autoSpaceDE w:val="0"/>
        <w:autoSpaceDN w:val="0"/>
        <w:adjustRightInd w:val="0"/>
        <w:spacing w:before="60" w:after="60" w:line="312" w:lineRule="auto"/>
        <w:ind w:firstLine="720"/>
        <w:jc w:val="both"/>
        <w:rPr>
          <w:i/>
          <w:sz w:val="26"/>
        </w:rPr>
      </w:pPr>
      <w:r w:rsidRPr="00BC778E">
        <w:rPr>
          <w:sz w:val="26"/>
        </w:rPr>
        <w:tab/>
      </w:r>
      <w:r w:rsidRPr="00BC778E">
        <w:rPr>
          <w:sz w:val="26"/>
        </w:rPr>
        <w:tab/>
      </w:r>
      <w:r w:rsidRPr="00BC778E">
        <w:rPr>
          <w:sz w:val="26"/>
        </w:rPr>
        <w:tab/>
      </w:r>
      <w:r w:rsidRPr="00BC778E">
        <w:rPr>
          <w:sz w:val="26"/>
        </w:rPr>
        <w:tab/>
      </w:r>
      <w:r w:rsidRPr="00BC778E">
        <w:rPr>
          <w:sz w:val="26"/>
        </w:rPr>
        <w:tab/>
      </w:r>
      <w:r w:rsidRPr="00BC778E">
        <w:rPr>
          <w:sz w:val="26"/>
        </w:rPr>
        <w:tab/>
      </w:r>
      <w:r w:rsidRPr="00BC778E">
        <w:rPr>
          <w:sz w:val="26"/>
        </w:rPr>
        <w:tab/>
        <w:t xml:space="preserve">     </w:t>
      </w:r>
      <w:r w:rsidRPr="00BC778E">
        <w:rPr>
          <w:i/>
          <w:sz w:val="26"/>
        </w:rPr>
        <w:t xml:space="preserve">     (Ký và ghi rõ họ tên)</w:t>
      </w:r>
    </w:p>
    <w:p w:rsidR="00052CC3" w:rsidRDefault="00052CC3" w:rsidP="00052CC3">
      <w:pPr>
        <w:tabs>
          <w:tab w:val="left" w:pos="1560"/>
        </w:tabs>
        <w:autoSpaceDE w:val="0"/>
        <w:autoSpaceDN w:val="0"/>
        <w:adjustRightInd w:val="0"/>
        <w:spacing w:before="60" w:after="60" w:line="312" w:lineRule="auto"/>
        <w:ind w:firstLine="720"/>
        <w:jc w:val="both"/>
        <w:rPr>
          <w:sz w:val="26"/>
          <w:szCs w:val="26"/>
        </w:rPr>
      </w:pPr>
    </w:p>
    <w:p w:rsidR="00052CC3" w:rsidRDefault="00052CC3" w:rsidP="00052CC3">
      <w:pPr>
        <w:tabs>
          <w:tab w:val="left" w:pos="1560"/>
        </w:tabs>
        <w:autoSpaceDE w:val="0"/>
        <w:autoSpaceDN w:val="0"/>
        <w:adjustRightInd w:val="0"/>
        <w:spacing w:before="60" w:after="60" w:line="312" w:lineRule="auto"/>
        <w:ind w:firstLine="720"/>
        <w:jc w:val="both"/>
        <w:rPr>
          <w:sz w:val="26"/>
          <w:szCs w:val="26"/>
        </w:rPr>
      </w:pPr>
    </w:p>
    <w:p w:rsidR="00052CC3" w:rsidRPr="00162D51" w:rsidRDefault="00052CC3" w:rsidP="00052CC3">
      <w:pPr>
        <w:spacing w:line="276" w:lineRule="auto"/>
        <w:jc w:val="center"/>
        <w:rPr>
          <w:b/>
          <w:color w:val="000000"/>
          <w:sz w:val="26"/>
          <w:szCs w:val="26"/>
        </w:rPr>
      </w:pPr>
      <w:r w:rsidRPr="00162D51">
        <w:rPr>
          <w:b/>
          <w:color w:val="000000"/>
          <w:sz w:val="26"/>
          <w:szCs w:val="26"/>
        </w:rPr>
        <w:t xml:space="preserve">PHỤ LỤC </w:t>
      </w:r>
      <w:r>
        <w:rPr>
          <w:b/>
          <w:color w:val="000000"/>
          <w:sz w:val="26"/>
          <w:szCs w:val="26"/>
        </w:rPr>
        <w:t>II.</w:t>
      </w:r>
    </w:p>
    <w:p w:rsidR="00052CC3" w:rsidRDefault="00052CC3" w:rsidP="00052CC3">
      <w:pPr>
        <w:pStyle w:val="Heading2"/>
        <w:jc w:val="center"/>
        <w:rPr>
          <w:rFonts w:ascii="Times New Roman" w:hAnsi="Times New Roman"/>
          <w:color w:val="000000"/>
          <w:lang w:val="en-US"/>
        </w:rPr>
      </w:pPr>
      <w:r w:rsidRPr="00162D51">
        <w:rPr>
          <w:rFonts w:ascii="Times New Roman" w:hAnsi="Times New Roman"/>
          <w:color w:val="000000"/>
        </w:rPr>
        <w:t xml:space="preserve">Gợi ý biểu mẫu </w:t>
      </w:r>
      <w:r w:rsidRPr="004A6B55">
        <w:rPr>
          <w:rFonts w:ascii="Times New Roman" w:hAnsi="Times New Roman"/>
          <w:color w:val="000000"/>
        </w:rPr>
        <w:t>sử dụng trong</w:t>
      </w:r>
    </w:p>
    <w:p w:rsidR="00052CC3" w:rsidRPr="004A6B55" w:rsidRDefault="00052CC3" w:rsidP="00052CC3">
      <w:pPr>
        <w:pStyle w:val="Heading2"/>
        <w:jc w:val="center"/>
        <w:rPr>
          <w:rFonts w:ascii="Times New Roman" w:hAnsi="Times New Roman"/>
          <w:color w:val="000000"/>
        </w:rPr>
      </w:pPr>
      <w:r w:rsidRPr="004A6B55">
        <w:rPr>
          <w:rFonts w:ascii="Times New Roman" w:hAnsi="Times New Roman"/>
          <w:color w:val="000000"/>
        </w:rPr>
        <w:t>đánh giá theo chuẩn hiệu trưởng cơ sở giáo dục phổ thông</w:t>
      </w:r>
    </w:p>
    <w:p w:rsidR="00052CC3" w:rsidRPr="00162D51" w:rsidRDefault="00052CC3" w:rsidP="00052CC3">
      <w:pPr>
        <w:spacing w:line="276" w:lineRule="auto"/>
        <w:jc w:val="center"/>
        <w:rPr>
          <w:i/>
          <w:iCs/>
          <w:color w:val="000000"/>
          <w:sz w:val="26"/>
          <w:szCs w:val="26"/>
        </w:rPr>
      </w:pPr>
      <w:r>
        <w:rPr>
          <w:i/>
          <w:color w:val="000000"/>
          <w:sz w:val="28"/>
          <w:szCs w:val="26"/>
        </w:rPr>
        <w:t>(</w:t>
      </w:r>
      <w:r w:rsidRPr="00586189">
        <w:rPr>
          <w:i/>
          <w:color w:val="000000"/>
          <w:sz w:val="28"/>
          <w:szCs w:val="26"/>
        </w:rPr>
        <w:t>K</w:t>
      </w:r>
      <w:r w:rsidRPr="00000371">
        <w:rPr>
          <w:i/>
          <w:iCs/>
          <w:color w:val="000000"/>
          <w:sz w:val="28"/>
          <w:szCs w:val="26"/>
          <w:lang w:val="vi-VN"/>
        </w:rPr>
        <w:t xml:space="preserve">èm theo </w:t>
      </w:r>
      <w:r w:rsidRPr="00162D51">
        <w:rPr>
          <w:i/>
          <w:iCs/>
          <w:color w:val="000000"/>
          <w:sz w:val="28"/>
          <w:szCs w:val="26"/>
        </w:rPr>
        <w:t xml:space="preserve">Công văn số </w:t>
      </w:r>
      <w:r w:rsidRPr="00CB3311">
        <w:rPr>
          <w:i/>
          <w:iCs/>
          <w:color w:val="000000"/>
          <w:sz w:val="28"/>
          <w:szCs w:val="26"/>
        </w:rPr>
        <w:t>4529</w:t>
      </w:r>
      <w:r>
        <w:rPr>
          <w:i/>
          <w:iCs/>
          <w:color w:val="000000"/>
          <w:sz w:val="28"/>
          <w:szCs w:val="26"/>
        </w:rPr>
        <w:t>/</w:t>
      </w:r>
      <w:r w:rsidRPr="00000371">
        <w:rPr>
          <w:i/>
          <w:iCs/>
          <w:color w:val="000000"/>
          <w:sz w:val="28"/>
          <w:szCs w:val="26"/>
          <w:lang w:val="vi-VN"/>
        </w:rPr>
        <w:t>BGDĐT</w:t>
      </w:r>
      <w:r w:rsidRPr="00162D51">
        <w:rPr>
          <w:i/>
          <w:iCs/>
          <w:color w:val="000000"/>
          <w:sz w:val="28"/>
          <w:szCs w:val="26"/>
        </w:rPr>
        <w:t>-NGCBQLGD</w:t>
      </w:r>
      <w:r>
        <w:rPr>
          <w:i/>
          <w:iCs/>
          <w:color w:val="000000"/>
          <w:sz w:val="28"/>
          <w:szCs w:val="26"/>
        </w:rPr>
        <w:t xml:space="preserve"> </w:t>
      </w:r>
      <w:r w:rsidRPr="00000371">
        <w:rPr>
          <w:i/>
          <w:iCs/>
          <w:color w:val="000000"/>
          <w:sz w:val="28"/>
          <w:szCs w:val="26"/>
          <w:lang w:val="vi-VN"/>
        </w:rPr>
        <w:t xml:space="preserve">ngày </w:t>
      </w:r>
      <w:r>
        <w:rPr>
          <w:i/>
          <w:iCs/>
          <w:color w:val="000000"/>
          <w:sz w:val="28"/>
          <w:szCs w:val="26"/>
        </w:rPr>
        <w:t>01</w:t>
      </w:r>
      <w:r w:rsidRPr="00162D51">
        <w:rPr>
          <w:i/>
          <w:iCs/>
          <w:color w:val="000000"/>
          <w:sz w:val="28"/>
          <w:szCs w:val="26"/>
        </w:rPr>
        <w:t xml:space="preserve"> </w:t>
      </w:r>
      <w:r w:rsidRPr="00000371">
        <w:rPr>
          <w:i/>
          <w:iCs/>
          <w:color w:val="000000"/>
          <w:sz w:val="28"/>
          <w:szCs w:val="26"/>
          <w:lang w:val="vi-VN"/>
        </w:rPr>
        <w:t xml:space="preserve">tháng </w:t>
      </w:r>
      <w:r>
        <w:rPr>
          <w:i/>
          <w:iCs/>
          <w:color w:val="000000"/>
          <w:sz w:val="28"/>
          <w:szCs w:val="26"/>
        </w:rPr>
        <w:t>10</w:t>
      </w:r>
      <w:r w:rsidRPr="00162D51">
        <w:rPr>
          <w:i/>
          <w:iCs/>
          <w:color w:val="000000"/>
          <w:sz w:val="28"/>
          <w:szCs w:val="26"/>
        </w:rPr>
        <w:t xml:space="preserve"> </w:t>
      </w:r>
      <w:r w:rsidRPr="00000371">
        <w:rPr>
          <w:i/>
          <w:iCs/>
          <w:color w:val="000000"/>
          <w:sz w:val="28"/>
          <w:szCs w:val="26"/>
          <w:lang w:val="vi-VN"/>
        </w:rPr>
        <w:t>năm 20</w:t>
      </w:r>
      <w:r w:rsidRPr="00162D51">
        <w:rPr>
          <w:i/>
          <w:iCs/>
          <w:color w:val="000000"/>
          <w:sz w:val="28"/>
          <w:szCs w:val="26"/>
        </w:rPr>
        <w:t>18 của Bộ Giáo dục và Đào tạo</w:t>
      </w:r>
      <w:r>
        <w:rPr>
          <w:i/>
          <w:iCs/>
          <w:color w:val="000000"/>
          <w:sz w:val="28"/>
          <w:szCs w:val="26"/>
        </w:rPr>
        <w:t>)</w:t>
      </w:r>
    </w:p>
    <w:p w:rsidR="00052CC3" w:rsidRDefault="00052CC3" w:rsidP="00052CC3">
      <w:pPr>
        <w:spacing w:line="259" w:lineRule="auto"/>
        <w:jc w:val="center"/>
        <w:rPr>
          <w:rFonts w:ascii="Times New Roman Bold" w:hAnsi="Times New Roman Bold" w:hint="eastAsia"/>
          <w:b/>
          <w:bCs/>
          <w:spacing w:val="-4"/>
          <w:sz w:val="26"/>
          <w:szCs w:val="26"/>
          <w:lang w:val="nb-NO"/>
        </w:rPr>
      </w:pPr>
      <w:r w:rsidRPr="00BC778E">
        <w:rPr>
          <w:rFonts w:ascii="Times New Roman Bold" w:hAnsi="Times New Roman Bold"/>
          <w:b/>
          <w:bCs/>
          <w:spacing w:val="-4"/>
          <w:sz w:val="26"/>
          <w:szCs w:val="26"/>
          <w:lang w:val="nb-NO"/>
        </w:rPr>
        <w:t xml:space="preserve">BIỂU MẪU 02. </w:t>
      </w:r>
    </w:p>
    <w:p w:rsidR="00052CC3" w:rsidRPr="00BC778E" w:rsidRDefault="00052CC3" w:rsidP="00052CC3">
      <w:pPr>
        <w:spacing w:after="160" w:line="259" w:lineRule="auto"/>
        <w:jc w:val="center"/>
        <w:rPr>
          <w:rFonts w:ascii="Times New Roman Bold" w:hAnsi="Times New Roman Bold" w:hint="eastAsia"/>
          <w:b/>
          <w:bCs/>
          <w:spacing w:val="-4"/>
          <w:sz w:val="26"/>
          <w:szCs w:val="26"/>
          <w:lang w:val="nb-NO"/>
        </w:rPr>
      </w:pPr>
      <w:r w:rsidRPr="00BC778E">
        <w:rPr>
          <w:rFonts w:ascii="Times New Roman Bold" w:hAnsi="Times New Roman Bold"/>
          <w:b/>
          <w:bCs/>
          <w:spacing w:val="-4"/>
          <w:sz w:val="26"/>
          <w:szCs w:val="26"/>
          <w:lang w:val="nb-NO"/>
        </w:rPr>
        <w:t>PHIẾU LẤY Ý KIẾN CỦA GIÁO VIÊN, NHÂN VIÊN TRONG TRƯỜNG</w:t>
      </w:r>
    </w:p>
    <w:p w:rsidR="00052CC3" w:rsidRPr="00391274" w:rsidRDefault="00052CC3" w:rsidP="00052CC3">
      <w:pPr>
        <w:tabs>
          <w:tab w:val="left" w:pos="1560"/>
        </w:tabs>
        <w:autoSpaceDE w:val="0"/>
        <w:autoSpaceDN w:val="0"/>
        <w:adjustRightInd w:val="0"/>
        <w:jc w:val="center"/>
        <w:rPr>
          <w:b/>
          <w:bCs/>
          <w:sz w:val="28"/>
          <w:szCs w:val="26"/>
          <w:lang w:val="nb-NO"/>
        </w:rPr>
      </w:pPr>
    </w:p>
    <w:tbl>
      <w:tblPr>
        <w:tblpPr w:leftFromText="180" w:rightFromText="180" w:vertAnchor="text" w:tblpX="486" w:tblpY="1"/>
        <w:tblOverlap w:val="never"/>
        <w:tblW w:w="0" w:type="auto"/>
        <w:tblLayout w:type="fixed"/>
        <w:tblLook w:val="04A0" w:firstRow="1" w:lastRow="0" w:firstColumn="1" w:lastColumn="0" w:noHBand="0" w:noVBand="1"/>
      </w:tblPr>
      <w:tblGrid>
        <w:gridCol w:w="9039"/>
      </w:tblGrid>
      <w:tr w:rsidR="00052CC3" w:rsidRPr="00391274" w:rsidTr="008F7C70">
        <w:tc>
          <w:tcPr>
            <w:tcW w:w="9039" w:type="dxa"/>
            <w:shd w:val="clear" w:color="auto" w:fill="auto"/>
          </w:tcPr>
          <w:p w:rsidR="00052CC3" w:rsidRPr="00391274" w:rsidRDefault="00052CC3" w:rsidP="008F7C70">
            <w:pPr>
              <w:widowControl w:val="0"/>
              <w:spacing w:line="360" w:lineRule="auto"/>
              <w:rPr>
                <w:rFonts w:eastAsia="Tahoma"/>
                <w:sz w:val="26"/>
                <w:szCs w:val="26"/>
              </w:rPr>
            </w:pPr>
            <w:r w:rsidRPr="00391274">
              <w:rPr>
                <w:rFonts w:eastAsia="Tahoma"/>
                <w:sz w:val="26"/>
                <w:szCs w:val="26"/>
              </w:rPr>
              <w:t xml:space="preserve">1) Tỉnh/Thành phố …………….............................................................................…..                            </w:t>
            </w:r>
          </w:p>
        </w:tc>
      </w:tr>
      <w:tr w:rsidR="00052CC3" w:rsidRPr="00391274" w:rsidTr="008F7C70">
        <w:tc>
          <w:tcPr>
            <w:tcW w:w="9039" w:type="dxa"/>
            <w:shd w:val="clear" w:color="auto" w:fill="auto"/>
          </w:tcPr>
          <w:p w:rsidR="00052CC3" w:rsidRPr="00391274" w:rsidRDefault="00052CC3" w:rsidP="008F7C70">
            <w:pPr>
              <w:widowControl w:val="0"/>
              <w:spacing w:line="360" w:lineRule="auto"/>
              <w:rPr>
                <w:rFonts w:eastAsia="Tahoma"/>
                <w:sz w:val="26"/>
                <w:szCs w:val="26"/>
              </w:rPr>
            </w:pPr>
            <w:r w:rsidRPr="00391274">
              <w:rPr>
                <w:rFonts w:eastAsia="Tahoma"/>
                <w:sz w:val="26"/>
                <w:szCs w:val="26"/>
              </w:rPr>
              <w:t>2) Huyện/Quận/Thị xã: …………………..………………………………………….</w:t>
            </w:r>
          </w:p>
        </w:tc>
      </w:tr>
      <w:tr w:rsidR="00052CC3" w:rsidRPr="00391274" w:rsidTr="008F7C70">
        <w:tc>
          <w:tcPr>
            <w:tcW w:w="9039" w:type="dxa"/>
            <w:shd w:val="clear" w:color="auto" w:fill="auto"/>
          </w:tcPr>
          <w:p w:rsidR="00052CC3" w:rsidRPr="00391274" w:rsidRDefault="00052CC3" w:rsidP="008F7C70">
            <w:pPr>
              <w:widowControl w:val="0"/>
              <w:spacing w:line="360" w:lineRule="auto"/>
              <w:rPr>
                <w:rFonts w:eastAsia="Tahoma"/>
                <w:sz w:val="26"/>
                <w:szCs w:val="26"/>
              </w:rPr>
            </w:pPr>
            <w:r w:rsidRPr="00391274">
              <w:rPr>
                <w:rFonts w:eastAsia="Tahoma"/>
                <w:sz w:val="26"/>
                <w:szCs w:val="26"/>
              </w:rPr>
              <w:t>3) Cấp học: …………………………………………..……….....................................</w:t>
            </w:r>
          </w:p>
        </w:tc>
      </w:tr>
      <w:tr w:rsidR="00052CC3" w:rsidRPr="00391274" w:rsidTr="008F7C70">
        <w:tc>
          <w:tcPr>
            <w:tcW w:w="9039" w:type="dxa"/>
            <w:shd w:val="clear" w:color="auto" w:fill="auto"/>
          </w:tcPr>
          <w:p w:rsidR="00052CC3" w:rsidRPr="00391274" w:rsidRDefault="00052CC3" w:rsidP="008F7C70">
            <w:pPr>
              <w:widowControl w:val="0"/>
              <w:spacing w:line="360" w:lineRule="auto"/>
              <w:rPr>
                <w:rFonts w:eastAsia="Tahoma"/>
                <w:sz w:val="26"/>
                <w:szCs w:val="26"/>
              </w:rPr>
            </w:pPr>
            <w:r w:rsidRPr="00391274">
              <w:rPr>
                <w:rFonts w:eastAsia="Tahoma"/>
                <w:sz w:val="26"/>
                <w:szCs w:val="26"/>
              </w:rPr>
              <w:lastRenderedPageBreak/>
              <w:t>4) Trường:…………………………………………..……….......................................</w:t>
            </w:r>
          </w:p>
        </w:tc>
      </w:tr>
      <w:tr w:rsidR="00052CC3" w:rsidRPr="00391274" w:rsidTr="008F7C70">
        <w:tc>
          <w:tcPr>
            <w:tcW w:w="9039" w:type="dxa"/>
            <w:shd w:val="clear" w:color="auto" w:fill="auto"/>
          </w:tcPr>
          <w:p w:rsidR="00052CC3" w:rsidRPr="00391274" w:rsidRDefault="00052CC3" w:rsidP="008F7C70">
            <w:pPr>
              <w:widowControl w:val="0"/>
              <w:spacing w:line="360" w:lineRule="auto"/>
              <w:rPr>
                <w:rFonts w:eastAsia="Tahoma"/>
                <w:sz w:val="26"/>
                <w:szCs w:val="26"/>
              </w:rPr>
            </w:pPr>
            <w:r w:rsidRPr="00391274">
              <w:rPr>
                <w:rFonts w:eastAsia="Tahoma"/>
                <w:sz w:val="26"/>
                <w:szCs w:val="26"/>
              </w:rPr>
              <w:t xml:space="preserve">5) Họ và tên hiệu trưởng/phó hiệu trưởng được </w:t>
            </w:r>
            <w:r>
              <w:rPr>
                <w:rFonts w:eastAsia="Tahoma"/>
                <w:sz w:val="26"/>
                <w:szCs w:val="26"/>
              </w:rPr>
              <w:t>đánh giá: …………………………..</w:t>
            </w:r>
          </w:p>
        </w:tc>
      </w:tr>
      <w:tr w:rsidR="00052CC3" w:rsidRPr="00391274" w:rsidTr="008F7C70">
        <w:tc>
          <w:tcPr>
            <w:tcW w:w="9039" w:type="dxa"/>
            <w:shd w:val="clear" w:color="auto" w:fill="auto"/>
          </w:tcPr>
          <w:p w:rsidR="00052CC3" w:rsidRPr="00391274" w:rsidRDefault="00052CC3" w:rsidP="008F7C70">
            <w:pPr>
              <w:tabs>
                <w:tab w:val="left" w:pos="1560"/>
              </w:tabs>
              <w:autoSpaceDE w:val="0"/>
              <w:autoSpaceDN w:val="0"/>
              <w:adjustRightInd w:val="0"/>
              <w:spacing w:before="60" w:after="60" w:line="312" w:lineRule="auto"/>
              <w:ind w:right="-57"/>
              <w:jc w:val="both"/>
              <w:rPr>
                <w:sz w:val="26"/>
                <w:szCs w:val="26"/>
              </w:rPr>
            </w:pPr>
            <w:r w:rsidRPr="00391274">
              <w:rPr>
                <w:sz w:val="26"/>
                <w:szCs w:val="26"/>
              </w:rPr>
              <w:t xml:space="preserve">6) Thời gian đánh giá </w:t>
            </w:r>
            <w:r w:rsidRPr="00391274">
              <w:rPr>
                <w:i/>
                <w:sz w:val="26"/>
                <w:szCs w:val="26"/>
              </w:rPr>
              <w:t>(ngày, tháng, năm):</w:t>
            </w:r>
            <w:r w:rsidRPr="00391274">
              <w:rPr>
                <w:sz w:val="26"/>
                <w:szCs w:val="26"/>
              </w:rPr>
              <w:t xml:space="preserve"> ………/……../20……</w:t>
            </w:r>
          </w:p>
        </w:tc>
      </w:tr>
    </w:tbl>
    <w:p w:rsidR="00052CC3" w:rsidRPr="00391274" w:rsidRDefault="00052CC3" w:rsidP="00052CC3">
      <w:pPr>
        <w:tabs>
          <w:tab w:val="left" w:pos="1560"/>
        </w:tabs>
        <w:autoSpaceDE w:val="0"/>
        <w:autoSpaceDN w:val="0"/>
        <w:adjustRightInd w:val="0"/>
        <w:spacing w:before="60" w:after="60" w:line="312" w:lineRule="auto"/>
        <w:ind w:firstLine="720"/>
        <w:rPr>
          <w:b/>
          <w:i/>
          <w:iCs/>
          <w:sz w:val="26"/>
          <w:szCs w:val="26"/>
        </w:rPr>
      </w:pPr>
      <w:r w:rsidRPr="00391274">
        <w:rPr>
          <w:b/>
          <w:i/>
          <w:iCs/>
          <w:sz w:val="26"/>
          <w:szCs w:val="26"/>
        </w:rPr>
        <w:lastRenderedPageBreak/>
        <w:t>Thưa quý Thầy/Cô!</w:t>
      </w:r>
    </w:p>
    <w:p w:rsidR="00052CC3" w:rsidRPr="00391274" w:rsidRDefault="00052CC3" w:rsidP="00052CC3">
      <w:pPr>
        <w:tabs>
          <w:tab w:val="left" w:pos="1560"/>
        </w:tabs>
        <w:autoSpaceDE w:val="0"/>
        <w:autoSpaceDN w:val="0"/>
        <w:adjustRightInd w:val="0"/>
        <w:spacing w:before="60" w:after="60" w:line="312" w:lineRule="auto"/>
        <w:ind w:firstLine="720"/>
        <w:jc w:val="both"/>
        <w:rPr>
          <w:i/>
          <w:iCs/>
          <w:sz w:val="26"/>
          <w:szCs w:val="26"/>
          <w:lang w:val="vi-VN"/>
        </w:rPr>
      </w:pPr>
      <w:r w:rsidRPr="00391274">
        <w:rPr>
          <w:i/>
          <w:iCs/>
          <w:sz w:val="26"/>
          <w:szCs w:val="26"/>
        </w:rPr>
        <w:t>Cuộc khảo sát ý kiến này nhằm cải tiến công tác quản lý tr</w:t>
      </w:r>
      <w:r w:rsidRPr="00391274">
        <w:rPr>
          <w:i/>
          <w:iCs/>
          <w:sz w:val="26"/>
          <w:szCs w:val="26"/>
          <w:lang w:val="vi-VN"/>
        </w:rPr>
        <w:t>ường học. Ý kiến của Thầy/Cô rất quan trọng trong việc thúc đẩy thành công của nhà trường và từng học sinh. Để đảm bảo tính khách quan, ý kiến của Thầy/Cô sẽ được giữ bí mật.</w:t>
      </w:r>
    </w:p>
    <w:p w:rsidR="00052CC3" w:rsidRPr="003467E9" w:rsidRDefault="00052CC3" w:rsidP="00052CC3">
      <w:pPr>
        <w:tabs>
          <w:tab w:val="left" w:pos="1560"/>
        </w:tabs>
        <w:autoSpaceDE w:val="0"/>
        <w:autoSpaceDN w:val="0"/>
        <w:adjustRightInd w:val="0"/>
        <w:spacing w:before="60" w:after="60" w:line="312" w:lineRule="auto"/>
        <w:ind w:firstLine="720"/>
        <w:jc w:val="both"/>
        <w:rPr>
          <w:sz w:val="26"/>
          <w:szCs w:val="26"/>
          <w:lang w:val="vi-VN"/>
        </w:rPr>
      </w:pPr>
      <w:r w:rsidRPr="00391274">
        <w:rPr>
          <w:sz w:val="26"/>
          <w:szCs w:val="26"/>
          <w:lang w:val="vi-VN"/>
        </w:rPr>
        <w:t xml:space="preserve">Xin </w:t>
      </w:r>
      <w:r w:rsidRPr="00391274">
        <w:rPr>
          <w:iCs/>
          <w:sz w:val="26"/>
          <w:szCs w:val="26"/>
          <w:lang w:val="vi-VN"/>
        </w:rPr>
        <w:t>Thầy/Cô</w:t>
      </w:r>
      <w:r w:rsidRPr="00391274">
        <w:rPr>
          <w:sz w:val="26"/>
          <w:szCs w:val="26"/>
          <w:lang w:val="vi-VN"/>
        </w:rPr>
        <w:t xml:space="preserve"> cho ý kiến về Hiệu trưởng/Phó Hiệu trưởng trường của Thầy/Cô đang công tác bằng cách </w:t>
      </w:r>
      <w:r w:rsidRPr="00391274">
        <w:rPr>
          <w:b/>
          <w:sz w:val="26"/>
          <w:szCs w:val="26"/>
          <w:lang w:val="vi-VN"/>
        </w:rPr>
        <w:t xml:space="preserve">khoanh tròn </w:t>
      </w:r>
      <w:r w:rsidRPr="003467E9">
        <w:rPr>
          <w:b/>
          <w:sz w:val="26"/>
          <w:szCs w:val="26"/>
          <w:lang w:val="vi-VN"/>
        </w:rPr>
        <w:t xml:space="preserve">vào chỉ 1 ô tương ứng với mức đạt được </w:t>
      </w:r>
      <w:r w:rsidRPr="00391274">
        <w:rPr>
          <w:sz w:val="26"/>
          <w:szCs w:val="26"/>
          <w:lang w:val="vi-VN"/>
        </w:rPr>
        <w:t>ở mỗi dòng</w:t>
      </w:r>
      <w:r w:rsidRPr="003467E9">
        <w:rPr>
          <w:sz w:val="26"/>
          <w:szCs w:val="26"/>
          <w:lang w:val="vi-VN"/>
        </w:rPr>
        <w:t>.</w:t>
      </w:r>
      <w:r>
        <w:rPr>
          <w:sz w:val="26"/>
          <w:szCs w:val="26"/>
          <w:lang w:val="vi-VN"/>
        </w:rPr>
        <w:t xml:space="preserve"> </w:t>
      </w:r>
      <w:r w:rsidRPr="003467E9">
        <w:rPr>
          <w:sz w:val="26"/>
          <w:szCs w:val="26"/>
          <w:lang w:val="vi-VN"/>
        </w:rPr>
        <w:t>Trong bảng có</w:t>
      </w:r>
      <w:r>
        <w:rPr>
          <w:sz w:val="26"/>
          <w:szCs w:val="26"/>
          <w:lang w:val="vi-VN"/>
        </w:rPr>
        <w:t xml:space="preserve"> 4 mức đạt được là</w:t>
      </w:r>
      <w:r w:rsidRPr="003467E9">
        <w:rPr>
          <w:sz w:val="26"/>
          <w:szCs w:val="26"/>
          <w:lang w:val="vi-VN"/>
        </w:rPr>
        <w:t>:</w:t>
      </w:r>
      <w:r w:rsidRPr="00391274">
        <w:rPr>
          <w:sz w:val="26"/>
          <w:szCs w:val="26"/>
          <w:lang w:val="vi-VN"/>
        </w:rPr>
        <w:t xml:space="preserve"> </w:t>
      </w:r>
    </w:p>
    <w:p w:rsidR="00052CC3" w:rsidRPr="003467E9" w:rsidRDefault="00052CC3" w:rsidP="00052CC3">
      <w:pPr>
        <w:tabs>
          <w:tab w:val="left" w:pos="1560"/>
        </w:tabs>
        <w:autoSpaceDE w:val="0"/>
        <w:autoSpaceDN w:val="0"/>
        <w:adjustRightInd w:val="0"/>
        <w:spacing w:before="60" w:after="60" w:line="312" w:lineRule="auto"/>
        <w:jc w:val="center"/>
        <w:rPr>
          <w:i/>
          <w:iCs/>
          <w:sz w:val="26"/>
          <w:szCs w:val="26"/>
          <w:lang w:val="vi-VN"/>
        </w:rPr>
      </w:pPr>
      <w:r w:rsidRPr="00781D32">
        <w:rPr>
          <w:i/>
          <w:iCs/>
          <w:sz w:val="26"/>
          <w:szCs w:val="26"/>
          <w:lang w:val="vi-VN"/>
        </w:rPr>
        <w:t>1</w:t>
      </w:r>
      <w:r w:rsidRPr="003467E9">
        <w:rPr>
          <w:i/>
          <w:iCs/>
          <w:sz w:val="26"/>
          <w:szCs w:val="26"/>
          <w:lang w:val="vi-VN"/>
        </w:rPr>
        <w:t>:</w:t>
      </w:r>
      <w:r w:rsidRPr="00781D32">
        <w:rPr>
          <w:i/>
          <w:iCs/>
          <w:sz w:val="26"/>
          <w:szCs w:val="26"/>
          <w:lang w:val="vi-VN"/>
        </w:rPr>
        <w:t xml:space="preserve"> </w:t>
      </w:r>
      <w:r w:rsidRPr="003467E9">
        <w:rPr>
          <w:i/>
          <w:iCs/>
          <w:sz w:val="26"/>
          <w:szCs w:val="26"/>
          <w:lang w:val="vi-VN"/>
        </w:rPr>
        <w:t>H</w:t>
      </w:r>
      <w:r w:rsidRPr="00781D32">
        <w:rPr>
          <w:i/>
          <w:iCs/>
          <w:sz w:val="26"/>
          <w:szCs w:val="26"/>
          <w:lang w:val="vi-VN"/>
        </w:rPr>
        <w:t>oàn toàn không đồng ý ; 2</w:t>
      </w:r>
      <w:r w:rsidRPr="003467E9">
        <w:rPr>
          <w:i/>
          <w:iCs/>
          <w:sz w:val="26"/>
          <w:szCs w:val="26"/>
          <w:lang w:val="vi-VN"/>
        </w:rPr>
        <w:t>:</w:t>
      </w:r>
      <w:r w:rsidRPr="00781D32">
        <w:rPr>
          <w:i/>
          <w:iCs/>
          <w:sz w:val="26"/>
          <w:szCs w:val="26"/>
          <w:lang w:val="vi-VN"/>
        </w:rPr>
        <w:t xml:space="preserve"> </w:t>
      </w:r>
      <w:r w:rsidRPr="003467E9">
        <w:rPr>
          <w:i/>
          <w:iCs/>
          <w:sz w:val="26"/>
          <w:szCs w:val="26"/>
          <w:lang w:val="vi-VN"/>
        </w:rPr>
        <w:t>Í</w:t>
      </w:r>
      <w:r w:rsidRPr="00781D32">
        <w:rPr>
          <w:i/>
          <w:iCs/>
          <w:sz w:val="26"/>
          <w:szCs w:val="26"/>
          <w:lang w:val="vi-VN"/>
        </w:rPr>
        <w:t>t đồng ý; 3</w:t>
      </w:r>
      <w:r w:rsidRPr="003467E9">
        <w:rPr>
          <w:i/>
          <w:iCs/>
          <w:sz w:val="26"/>
          <w:szCs w:val="26"/>
          <w:lang w:val="vi-VN"/>
        </w:rPr>
        <w:t>: T</w:t>
      </w:r>
      <w:r w:rsidRPr="00781D32">
        <w:rPr>
          <w:i/>
          <w:iCs/>
          <w:sz w:val="26"/>
          <w:szCs w:val="26"/>
          <w:lang w:val="vi-VN"/>
        </w:rPr>
        <w:t>ương đối đồng ý;  4</w:t>
      </w:r>
      <w:r w:rsidRPr="003467E9">
        <w:rPr>
          <w:i/>
          <w:iCs/>
          <w:sz w:val="26"/>
          <w:szCs w:val="26"/>
          <w:lang w:val="vi-VN"/>
        </w:rPr>
        <w:t xml:space="preserve">: </w:t>
      </w:r>
      <w:r w:rsidRPr="00781D32">
        <w:rPr>
          <w:i/>
          <w:iCs/>
          <w:sz w:val="26"/>
          <w:szCs w:val="26"/>
          <w:lang w:val="vi-VN"/>
        </w:rPr>
        <w:t>Hoàn toàn đồng ý</w:t>
      </w:r>
      <w:r w:rsidRPr="003467E9">
        <w:rPr>
          <w:i/>
          <w:iCs/>
          <w:sz w:val="26"/>
          <w:szCs w:val="26"/>
          <w:lang w:val="vi-VN"/>
        </w:rPr>
        <w:t>.</w:t>
      </w:r>
    </w:p>
    <w:tbl>
      <w:tblPr>
        <w:tblW w:w="9801" w:type="dxa"/>
        <w:jc w:val="center"/>
        <w:tblLayout w:type="fixed"/>
        <w:tblLook w:val="0000" w:firstRow="0" w:lastRow="0" w:firstColumn="0" w:lastColumn="0" w:noHBand="0" w:noVBand="0"/>
      </w:tblPr>
      <w:tblGrid>
        <w:gridCol w:w="8020"/>
        <w:gridCol w:w="425"/>
        <w:gridCol w:w="425"/>
        <w:gridCol w:w="441"/>
        <w:gridCol w:w="490"/>
      </w:tblGrid>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b/>
                <w:bCs/>
                <w:sz w:val="26"/>
              </w:rPr>
              <w:t>Nội dung</w:t>
            </w:r>
          </w:p>
        </w:tc>
        <w:tc>
          <w:tcPr>
            <w:tcW w:w="1781"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b/>
                <w:bCs/>
                <w:sz w:val="26"/>
              </w:rPr>
            </w:pPr>
            <w:r w:rsidRPr="00BC778E">
              <w:rPr>
                <w:b/>
                <w:bCs/>
                <w:sz w:val="26"/>
              </w:rPr>
              <w:t>Mức</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1. Hiệu trưởng thực hiện gương mẫu các quy định về đạo đức nhà giáo</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autoSpaceDE w:val="0"/>
              <w:autoSpaceDN w:val="0"/>
              <w:adjustRightInd w:val="0"/>
              <w:spacing w:before="40" w:after="40" w:line="271" w:lineRule="auto"/>
              <w:jc w:val="both"/>
              <w:rPr>
                <w:sz w:val="26"/>
              </w:rPr>
            </w:pPr>
            <w:r w:rsidRPr="00BC778E">
              <w:rPr>
                <w:sz w:val="26"/>
              </w:rPr>
              <w:t>2. Hiệu trưởng có tư tưởng đổi mới trong lãnh đạo, quản trị nhà trường</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3. Hiệu trưởng am hiểu chuyên môn và thường xuyên học tập, bồi dưỡng phát triển chuyên môn, nghiệp vụ bản thân</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4. Kế hoạch phát triển nhà trường phù hợp với điều kiện thực tiễn của nhà trường và địa phương</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5. Hiệu trưởng chỉ đạo hoạt động dạy học và giáo dục theo yêu cầu phát triển phẩm chất, năng lực học sinh của chương trình giáo dục phổ thông.</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6. Hiệu trưởng xây dựng vị trí việc làm và bố trí, phân công nhiệm vụ phù hợp với tất cả giáo viên, nhân viên</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7. Các tổ/nhóm trưởng chuyên môn, giáo viên cốt cán hoạt động hiệu quả và kết nối với mạng lưới giáo viên cốt cán của địa phương.</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8. Hiệu trưởng quản lý và sử dụng tài chính phục vụ mục tiêu nâng cao chất lượng giáo dục, công khai, minh bạch.</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9. Hiệu trưởng chỉ đạo khai thác, sử dụng cơ sở vật chất, thiết bị và công nghệ trong dạy học của nhà trường hiệu quả, phục vụ nâng cao chất lượng dạy học</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10. Nhà trường thực hiện tự đánh giá và cải tiến chất lượng liên tục.</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11. Cán bộ quản lý, giáo viên, nhân viên, học sinh trong nhà trưởng chủ động thực hiện nghiệm nội quy, quy tắc văn hóa ứng xử nhà trường theo quy định</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bCs/>
                <w:sz w:val="26"/>
              </w:rPr>
              <w:t xml:space="preserve">12. </w:t>
            </w:r>
            <w:r w:rsidRPr="00BC778E">
              <w:rPr>
                <w:sz w:val="26"/>
              </w:rPr>
              <w:t xml:space="preserve">Hiệu trưởng </w:t>
            </w:r>
            <w:r w:rsidRPr="00BC778E">
              <w:rPr>
                <w:sz w:val="26"/>
                <w:lang w:val="vi-VN"/>
              </w:rPr>
              <w:t>khuyến khích phản ánh</w:t>
            </w:r>
            <w:r w:rsidRPr="00BC778E">
              <w:rPr>
                <w:sz w:val="26"/>
              </w:rPr>
              <w:t xml:space="preserve"> góp ý phát triển nhà trường và giải quyết </w:t>
            </w:r>
            <w:r w:rsidRPr="00BC778E">
              <w:rPr>
                <w:sz w:val="26"/>
                <w:lang w:val="vi-VN"/>
              </w:rPr>
              <w:t xml:space="preserve"> những tâm tư vướng mắc, những đóng góp cho nhà trường ngày một tốt hơn</w:t>
            </w:r>
            <w:r w:rsidRPr="00BC778E">
              <w:rPr>
                <w:sz w:val="26"/>
              </w:rPr>
              <w:t>.</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spacing w:before="40" w:after="40" w:line="271" w:lineRule="auto"/>
              <w:jc w:val="both"/>
              <w:rPr>
                <w:sz w:val="26"/>
              </w:rPr>
            </w:pPr>
            <w:r w:rsidRPr="00BC778E">
              <w:rPr>
                <w:sz w:val="26"/>
              </w:rPr>
              <w:lastRenderedPageBreak/>
              <w:t>13. Cán bộ quản lý, giáo viên, nhân viên, học sinh trong nhà trưởng chủ động, tích cực tham gia xây dựng trường học an toàn, phòng chống bạo lực</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spacing w:before="40" w:after="40" w:line="271" w:lineRule="auto"/>
              <w:jc w:val="both"/>
              <w:rPr>
                <w:bCs/>
                <w:sz w:val="26"/>
              </w:rPr>
            </w:pPr>
            <w:r w:rsidRPr="00BC778E">
              <w:rPr>
                <w:bCs/>
                <w:sz w:val="26"/>
              </w:rPr>
              <w:t>14. Nhà trường phối hợp có hiệu quả với cha mẹ hoặc người giám hộ học sinh và cộng đồng trong cung cấp và tiếp nhận và xử lý các thông tin về hoạt động dạy học của nhà trường</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15. Nhà trường</w:t>
            </w:r>
            <w:r w:rsidRPr="00BC778E">
              <w:rPr>
                <w:bCs/>
                <w:sz w:val="26"/>
              </w:rPr>
              <w:t xml:space="preserve"> phối hợp có hiệu quả với cha mẹ hoặc người giám hộ học sinh và cộng đồng trong cung cấp và tiếp nhận và xử lý các thông tin về hoạt động giáo dục đạo đức học sinh</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16. Nhà trường</w:t>
            </w:r>
            <w:r w:rsidRPr="00BC778E">
              <w:rPr>
                <w:bCs/>
                <w:sz w:val="26"/>
              </w:rPr>
              <w:t xml:space="preserve"> phối hợp có hiệu quả với cha mẹ hoặc người giám hộ học sinh và cộng đồng trong huy động các nguồn lực phát triể nhà trường</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17. Hiệu trưởng có sử dụng tiếng ngoại ngữ trong giao tiếp, trong công việc và tạo lập môi trường phát triển ngoại ngữ cho giáo viên, nhân viên và học sinh</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r w:rsidR="00052CC3" w:rsidRPr="00BC778E" w:rsidTr="008F7C70">
        <w:trPr>
          <w:trHeight w:val="20"/>
          <w:jc w:val="center"/>
        </w:trPr>
        <w:tc>
          <w:tcPr>
            <w:tcW w:w="8020" w:type="dxa"/>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autoSpaceDE w:val="0"/>
              <w:autoSpaceDN w:val="0"/>
              <w:adjustRightInd w:val="0"/>
              <w:spacing w:before="40" w:after="40" w:line="271" w:lineRule="auto"/>
              <w:jc w:val="both"/>
              <w:rPr>
                <w:sz w:val="26"/>
              </w:rPr>
            </w:pPr>
            <w:r w:rsidRPr="00BC778E">
              <w:rPr>
                <w:sz w:val="26"/>
              </w:rPr>
              <w:t>18. Hiệu trưởng chỉ đạo ứng dụng có hiệu quả công nghệ thông tin trong các điều hành các hoạt động của nhà trường</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1</w:t>
            </w:r>
          </w:p>
        </w:tc>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2</w:t>
            </w:r>
          </w:p>
        </w:tc>
        <w:tc>
          <w:tcPr>
            <w:tcW w:w="4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3</w:t>
            </w:r>
          </w:p>
        </w:tc>
        <w:tc>
          <w:tcPr>
            <w:tcW w:w="49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before="40" w:after="40" w:line="271" w:lineRule="auto"/>
              <w:jc w:val="center"/>
              <w:rPr>
                <w:sz w:val="26"/>
              </w:rPr>
            </w:pPr>
            <w:r w:rsidRPr="00BC778E">
              <w:rPr>
                <w:sz w:val="26"/>
              </w:rPr>
              <w:t>4</w:t>
            </w:r>
          </w:p>
        </w:tc>
      </w:tr>
    </w:tbl>
    <w:p w:rsidR="00052CC3" w:rsidRPr="00E33411" w:rsidRDefault="00052CC3" w:rsidP="00052CC3">
      <w:pPr>
        <w:spacing w:line="312" w:lineRule="auto"/>
        <w:rPr>
          <w:bCs/>
          <w:iCs/>
          <w:sz w:val="26"/>
          <w:szCs w:val="26"/>
        </w:rPr>
      </w:pPr>
    </w:p>
    <w:p w:rsidR="00052CC3" w:rsidRPr="00781D32" w:rsidRDefault="00052CC3" w:rsidP="00052CC3">
      <w:pPr>
        <w:spacing w:line="312" w:lineRule="auto"/>
        <w:ind w:firstLine="720"/>
        <w:rPr>
          <w:bCs/>
          <w:i/>
          <w:iCs/>
          <w:sz w:val="26"/>
          <w:szCs w:val="26"/>
        </w:rPr>
      </w:pPr>
      <w:r w:rsidRPr="00781D32">
        <w:rPr>
          <w:bCs/>
          <w:iCs/>
          <w:sz w:val="26"/>
          <w:szCs w:val="26"/>
        </w:rPr>
        <w:t xml:space="preserve">15. Các ý kiến khác </w:t>
      </w:r>
      <w:r w:rsidRPr="00781D32">
        <w:rPr>
          <w:bCs/>
          <w:i/>
          <w:iCs/>
          <w:sz w:val="26"/>
          <w:szCs w:val="26"/>
        </w:rPr>
        <w:t>(ghi rõ):</w:t>
      </w:r>
    </w:p>
    <w:p w:rsidR="00052CC3" w:rsidRPr="00781D32" w:rsidRDefault="00052CC3" w:rsidP="00052CC3">
      <w:pPr>
        <w:tabs>
          <w:tab w:val="left" w:pos="1560"/>
        </w:tabs>
        <w:autoSpaceDE w:val="0"/>
        <w:autoSpaceDN w:val="0"/>
        <w:adjustRightInd w:val="0"/>
        <w:spacing w:line="312" w:lineRule="auto"/>
        <w:ind w:firstLine="720"/>
        <w:jc w:val="both"/>
        <w:rPr>
          <w:sz w:val="26"/>
          <w:szCs w:val="26"/>
        </w:rPr>
      </w:pPr>
      <w:r w:rsidRPr="00781D32">
        <w:rPr>
          <w:sz w:val="26"/>
          <w:szCs w:val="26"/>
        </w:rPr>
        <w:t>15.1. Những điểm tốt trong hoạt động quản lý nhà tr</w:t>
      </w:r>
      <w:r w:rsidRPr="00781D32">
        <w:rPr>
          <w:sz w:val="26"/>
          <w:szCs w:val="26"/>
          <w:lang w:val="vi-VN"/>
        </w:rPr>
        <w:t>ường</w:t>
      </w:r>
      <w:r w:rsidRPr="00781D32">
        <w:rPr>
          <w:sz w:val="26"/>
          <w:szCs w:val="26"/>
        </w:rPr>
        <w:t>: ...................</w:t>
      </w:r>
      <w:r>
        <w:rPr>
          <w:sz w:val="26"/>
          <w:szCs w:val="26"/>
        </w:rPr>
        <w:t>....</w:t>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left" w:pos="1560"/>
        </w:tabs>
        <w:autoSpaceDE w:val="0"/>
        <w:autoSpaceDN w:val="0"/>
        <w:adjustRightInd w:val="0"/>
        <w:spacing w:line="312" w:lineRule="auto"/>
        <w:ind w:firstLine="720"/>
        <w:jc w:val="both"/>
        <w:rPr>
          <w:sz w:val="26"/>
          <w:szCs w:val="26"/>
        </w:rPr>
      </w:pPr>
      <w:r w:rsidRPr="00781D32">
        <w:rPr>
          <w:sz w:val="26"/>
          <w:szCs w:val="26"/>
        </w:rPr>
        <w:t>15.2. Những điều cần thay đổi: ..........................................</w:t>
      </w:r>
      <w:r>
        <w:rPr>
          <w:sz w:val="26"/>
          <w:szCs w:val="26"/>
        </w:rPr>
        <w:t>.........................</w:t>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right" w:leader="dot" w:pos="8789"/>
        </w:tabs>
        <w:autoSpaceDE w:val="0"/>
        <w:autoSpaceDN w:val="0"/>
        <w:adjustRightInd w:val="0"/>
        <w:spacing w:line="312" w:lineRule="auto"/>
        <w:jc w:val="both"/>
        <w:rPr>
          <w:sz w:val="26"/>
          <w:szCs w:val="26"/>
        </w:rPr>
      </w:pPr>
      <w:r w:rsidRPr="00781D32">
        <w:rPr>
          <w:sz w:val="26"/>
          <w:szCs w:val="26"/>
        </w:rPr>
        <w:tab/>
      </w:r>
    </w:p>
    <w:p w:rsidR="00052CC3" w:rsidRPr="00781D32" w:rsidRDefault="00052CC3" w:rsidP="00052CC3">
      <w:pPr>
        <w:tabs>
          <w:tab w:val="left" w:pos="1560"/>
        </w:tabs>
        <w:autoSpaceDE w:val="0"/>
        <w:autoSpaceDN w:val="0"/>
        <w:adjustRightInd w:val="0"/>
        <w:spacing w:before="60" w:after="60" w:line="312" w:lineRule="auto"/>
        <w:jc w:val="center"/>
        <w:rPr>
          <w:b/>
          <w:i/>
          <w:iCs/>
          <w:sz w:val="26"/>
          <w:szCs w:val="26"/>
          <w:lang w:val="vi-VN"/>
        </w:rPr>
      </w:pPr>
      <w:r w:rsidRPr="00781D32">
        <w:rPr>
          <w:b/>
          <w:i/>
          <w:iCs/>
          <w:sz w:val="26"/>
          <w:szCs w:val="26"/>
        </w:rPr>
        <w:t xml:space="preserve">Cảm </w:t>
      </w:r>
      <w:r w:rsidRPr="00781D32">
        <w:rPr>
          <w:b/>
          <w:i/>
          <w:iCs/>
          <w:sz w:val="26"/>
          <w:szCs w:val="26"/>
          <w:lang w:val="vi-VN"/>
        </w:rPr>
        <w:t xml:space="preserve">ơn sự hợp tác của </w:t>
      </w:r>
      <w:r w:rsidRPr="00781D32">
        <w:rPr>
          <w:b/>
          <w:i/>
          <w:iCs/>
          <w:sz w:val="26"/>
          <w:szCs w:val="26"/>
        </w:rPr>
        <w:t>Thầy/Cô</w:t>
      </w:r>
      <w:r w:rsidRPr="00781D32">
        <w:rPr>
          <w:b/>
          <w:i/>
          <w:iCs/>
          <w:sz w:val="26"/>
          <w:szCs w:val="26"/>
          <w:lang w:val="vi-VN"/>
        </w:rPr>
        <w:t>!</w:t>
      </w:r>
    </w:p>
    <w:p w:rsidR="00052CC3" w:rsidRPr="003467E9" w:rsidRDefault="00052CC3" w:rsidP="00052CC3">
      <w:pPr>
        <w:spacing w:line="276" w:lineRule="auto"/>
        <w:jc w:val="center"/>
        <w:rPr>
          <w:b/>
          <w:color w:val="000000"/>
          <w:sz w:val="26"/>
          <w:szCs w:val="26"/>
          <w:lang w:val="vi-VN"/>
        </w:rPr>
      </w:pPr>
      <w:r w:rsidRPr="00781D32">
        <w:rPr>
          <w:b/>
          <w:bCs/>
          <w:sz w:val="28"/>
          <w:szCs w:val="26"/>
          <w:lang w:val="vi-VN"/>
        </w:rPr>
        <w:br w:type="page"/>
      </w:r>
      <w:r w:rsidRPr="003467E9">
        <w:rPr>
          <w:b/>
          <w:color w:val="000000"/>
          <w:sz w:val="26"/>
          <w:szCs w:val="26"/>
          <w:lang w:val="vi-VN"/>
        </w:rPr>
        <w:lastRenderedPageBreak/>
        <w:t>PHỤ LỤC II.</w:t>
      </w:r>
    </w:p>
    <w:p w:rsidR="00052CC3" w:rsidRPr="003467E9" w:rsidRDefault="00052CC3" w:rsidP="00052CC3">
      <w:pPr>
        <w:pStyle w:val="Heading2"/>
        <w:spacing w:before="0"/>
        <w:jc w:val="center"/>
        <w:rPr>
          <w:rFonts w:ascii="Times New Roman" w:hAnsi="Times New Roman"/>
          <w:color w:val="000000"/>
          <w:lang w:val="vi-VN"/>
        </w:rPr>
      </w:pPr>
      <w:r w:rsidRPr="00162D51">
        <w:rPr>
          <w:rFonts w:ascii="Times New Roman" w:hAnsi="Times New Roman"/>
          <w:color w:val="000000"/>
        </w:rPr>
        <w:t xml:space="preserve">Gợi ý biểu mẫu </w:t>
      </w:r>
      <w:r w:rsidRPr="00452A41">
        <w:rPr>
          <w:rFonts w:ascii="Times New Roman" w:hAnsi="Times New Roman"/>
          <w:color w:val="000000"/>
        </w:rPr>
        <w:t>sử dụng trong</w:t>
      </w:r>
    </w:p>
    <w:p w:rsidR="00052CC3" w:rsidRPr="00452A41" w:rsidRDefault="00052CC3" w:rsidP="00052CC3">
      <w:pPr>
        <w:pStyle w:val="Heading2"/>
        <w:spacing w:before="0"/>
        <w:jc w:val="center"/>
        <w:rPr>
          <w:rFonts w:ascii="Times New Roman" w:hAnsi="Times New Roman"/>
          <w:color w:val="000000"/>
        </w:rPr>
      </w:pPr>
      <w:r w:rsidRPr="00452A41">
        <w:rPr>
          <w:rFonts w:ascii="Times New Roman" w:hAnsi="Times New Roman"/>
          <w:color w:val="000000"/>
        </w:rPr>
        <w:t>đánh giá theo chuẩn hiệu trưởng cơ sở giáo dục phổ thông</w:t>
      </w:r>
    </w:p>
    <w:p w:rsidR="00052CC3" w:rsidRPr="00162D51" w:rsidRDefault="00052CC3" w:rsidP="00052CC3">
      <w:pPr>
        <w:spacing w:line="276" w:lineRule="auto"/>
        <w:jc w:val="center"/>
        <w:rPr>
          <w:i/>
          <w:iCs/>
          <w:color w:val="000000"/>
          <w:sz w:val="26"/>
          <w:szCs w:val="26"/>
        </w:rPr>
      </w:pPr>
      <w:r>
        <w:rPr>
          <w:i/>
          <w:color w:val="000000"/>
          <w:sz w:val="28"/>
          <w:szCs w:val="26"/>
        </w:rPr>
        <w:t>(</w:t>
      </w:r>
      <w:r w:rsidRPr="00586189">
        <w:rPr>
          <w:i/>
          <w:color w:val="000000"/>
          <w:sz w:val="28"/>
          <w:szCs w:val="26"/>
        </w:rPr>
        <w:t>K</w:t>
      </w:r>
      <w:r w:rsidRPr="00000371">
        <w:rPr>
          <w:i/>
          <w:iCs/>
          <w:color w:val="000000"/>
          <w:sz w:val="28"/>
          <w:szCs w:val="26"/>
          <w:lang w:val="vi-VN"/>
        </w:rPr>
        <w:t xml:space="preserve">èm theo </w:t>
      </w:r>
      <w:r w:rsidRPr="00162D51">
        <w:rPr>
          <w:i/>
          <w:iCs/>
          <w:color w:val="000000"/>
          <w:sz w:val="28"/>
          <w:szCs w:val="26"/>
        </w:rPr>
        <w:t xml:space="preserve">Công văn số </w:t>
      </w:r>
      <w:r w:rsidRPr="00CB3311">
        <w:rPr>
          <w:i/>
          <w:iCs/>
          <w:color w:val="000000"/>
          <w:sz w:val="28"/>
          <w:szCs w:val="26"/>
        </w:rPr>
        <w:t>4529</w:t>
      </w:r>
      <w:r>
        <w:rPr>
          <w:i/>
          <w:iCs/>
          <w:color w:val="000000"/>
          <w:sz w:val="28"/>
          <w:szCs w:val="26"/>
        </w:rPr>
        <w:t>/</w:t>
      </w:r>
      <w:r w:rsidRPr="00000371">
        <w:rPr>
          <w:i/>
          <w:iCs/>
          <w:color w:val="000000"/>
          <w:sz w:val="28"/>
          <w:szCs w:val="26"/>
          <w:lang w:val="vi-VN"/>
        </w:rPr>
        <w:t>BGDĐT</w:t>
      </w:r>
      <w:r w:rsidRPr="00162D51">
        <w:rPr>
          <w:i/>
          <w:iCs/>
          <w:color w:val="000000"/>
          <w:sz w:val="28"/>
          <w:szCs w:val="26"/>
        </w:rPr>
        <w:t>-NGCBQLGD</w:t>
      </w:r>
      <w:r>
        <w:rPr>
          <w:i/>
          <w:iCs/>
          <w:color w:val="000000"/>
          <w:sz w:val="28"/>
          <w:szCs w:val="26"/>
        </w:rPr>
        <w:t xml:space="preserve"> </w:t>
      </w:r>
      <w:r w:rsidRPr="00000371">
        <w:rPr>
          <w:i/>
          <w:iCs/>
          <w:color w:val="000000"/>
          <w:sz w:val="28"/>
          <w:szCs w:val="26"/>
          <w:lang w:val="vi-VN"/>
        </w:rPr>
        <w:t xml:space="preserve">ngày </w:t>
      </w:r>
      <w:r>
        <w:rPr>
          <w:i/>
          <w:iCs/>
          <w:color w:val="000000"/>
          <w:sz w:val="28"/>
          <w:szCs w:val="26"/>
        </w:rPr>
        <w:t>01</w:t>
      </w:r>
      <w:r w:rsidRPr="00162D51">
        <w:rPr>
          <w:i/>
          <w:iCs/>
          <w:color w:val="000000"/>
          <w:sz w:val="28"/>
          <w:szCs w:val="26"/>
        </w:rPr>
        <w:t xml:space="preserve"> </w:t>
      </w:r>
      <w:r w:rsidRPr="00000371">
        <w:rPr>
          <w:i/>
          <w:iCs/>
          <w:color w:val="000000"/>
          <w:sz w:val="28"/>
          <w:szCs w:val="26"/>
          <w:lang w:val="vi-VN"/>
        </w:rPr>
        <w:t xml:space="preserve">tháng </w:t>
      </w:r>
      <w:r>
        <w:rPr>
          <w:i/>
          <w:iCs/>
          <w:color w:val="000000"/>
          <w:sz w:val="28"/>
          <w:szCs w:val="26"/>
        </w:rPr>
        <w:t>10</w:t>
      </w:r>
      <w:r w:rsidRPr="00162D51">
        <w:rPr>
          <w:i/>
          <w:iCs/>
          <w:color w:val="000000"/>
          <w:sz w:val="28"/>
          <w:szCs w:val="26"/>
        </w:rPr>
        <w:t xml:space="preserve"> </w:t>
      </w:r>
      <w:r w:rsidRPr="00000371">
        <w:rPr>
          <w:i/>
          <w:iCs/>
          <w:color w:val="000000"/>
          <w:sz w:val="28"/>
          <w:szCs w:val="26"/>
          <w:lang w:val="vi-VN"/>
        </w:rPr>
        <w:t>năm 20</w:t>
      </w:r>
      <w:r w:rsidRPr="00162D51">
        <w:rPr>
          <w:i/>
          <w:iCs/>
          <w:color w:val="000000"/>
          <w:sz w:val="28"/>
          <w:szCs w:val="26"/>
        </w:rPr>
        <w:t>18 của Bộ Giáo dục và Đào tạo</w:t>
      </w:r>
      <w:r>
        <w:rPr>
          <w:i/>
          <w:iCs/>
          <w:color w:val="000000"/>
          <w:sz w:val="28"/>
          <w:szCs w:val="26"/>
        </w:rPr>
        <w:t>)</w:t>
      </w:r>
    </w:p>
    <w:p w:rsidR="00052CC3" w:rsidRPr="00D51345" w:rsidRDefault="00052CC3" w:rsidP="00052CC3">
      <w:pPr>
        <w:tabs>
          <w:tab w:val="left" w:pos="1560"/>
        </w:tabs>
        <w:autoSpaceDE w:val="0"/>
        <w:autoSpaceDN w:val="0"/>
        <w:adjustRightInd w:val="0"/>
        <w:jc w:val="center"/>
        <w:outlineLvl w:val="0"/>
        <w:rPr>
          <w:b/>
          <w:bCs/>
          <w:lang w:val="pl-PL"/>
        </w:rPr>
      </w:pPr>
      <w:r w:rsidRPr="00155B9F">
        <w:rPr>
          <w:rFonts w:ascii="Times New Roman Bold" w:hAnsi="Times New Roman Bold"/>
          <w:b/>
          <w:bCs/>
          <w:spacing w:val="-2"/>
          <w:szCs w:val="26"/>
        </w:rPr>
        <w:t>BIỂU MẪU 0</w:t>
      </w:r>
      <w:r>
        <w:rPr>
          <w:rFonts w:ascii="Times New Roman Bold" w:hAnsi="Times New Roman Bold"/>
          <w:b/>
          <w:bCs/>
          <w:spacing w:val="-2"/>
          <w:szCs w:val="26"/>
        </w:rPr>
        <w:t>3</w:t>
      </w:r>
      <w:r w:rsidRPr="00155B9F">
        <w:rPr>
          <w:rFonts w:ascii="Times New Roman Bold" w:hAnsi="Times New Roman Bold"/>
          <w:b/>
          <w:bCs/>
          <w:spacing w:val="-2"/>
          <w:szCs w:val="26"/>
          <w:lang w:val="vi-VN"/>
        </w:rPr>
        <w:t xml:space="preserve">. </w:t>
      </w:r>
      <w:r>
        <w:rPr>
          <w:rFonts w:ascii="Calibri" w:hAnsi="Calibri"/>
          <w:b/>
          <w:bCs/>
          <w:spacing w:val="-2"/>
          <w:szCs w:val="26"/>
        </w:rPr>
        <w:t xml:space="preserve"> </w:t>
      </w:r>
      <w:r w:rsidRPr="00401A59">
        <w:rPr>
          <w:b/>
          <w:bCs/>
          <w:sz w:val="26"/>
          <w:szCs w:val="26"/>
          <w:lang w:val="pl-PL"/>
        </w:rPr>
        <w:t xml:space="preserve">BẢNG TỔNG HỢP KẾT QUẢ </w:t>
      </w:r>
    </w:p>
    <w:p w:rsidR="00052CC3" w:rsidRPr="00097E0D" w:rsidRDefault="00052CC3" w:rsidP="00052CC3">
      <w:pPr>
        <w:tabs>
          <w:tab w:val="left" w:pos="1560"/>
        </w:tabs>
        <w:autoSpaceDE w:val="0"/>
        <w:autoSpaceDN w:val="0"/>
        <w:adjustRightInd w:val="0"/>
        <w:jc w:val="center"/>
        <w:rPr>
          <w:b/>
          <w:bCs/>
          <w:sz w:val="26"/>
          <w:lang w:val="pl-PL"/>
        </w:rPr>
      </w:pPr>
      <w:r w:rsidRPr="00331C56">
        <w:rPr>
          <w:b/>
          <w:bCs/>
          <w:sz w:val="26"/>
          <w:lang w:val="pl-PL"/>
        </w:rPr>
        <w:t>LẤY Ý KIẾN CỦA GIÁO VIÊN, NHÂN VIÊN TRONG TRƯỜNG</w:t>
      </w:r>
    </w:p>
    <w:p w:rsidR="00052CC3" w:rsidRPr="00781D32" w:rsidRDefault="00052CC3" w:rsidP="00052CC3">
      <w:pPr>
        <w:tabs>
          <w:tab w:val="left" w:pos="1560"/>
        </w:tabs>
        <w:autoSpaceDE w:val="0"/>
        <w:autoSpaceDN w:val="0"/>
        <w:adjustRightInd w:val="0"/>
        <w:rPr>
          <w:b/>
          <w:bCs/>
          <w:sz w:val="26"/>
          <w:lang w:val="pl-PL"/>
        </w:rPr>
      </w:pPr>
    </w:p>
    <w:tbl>
      <w:tblPr>
        <w:tblpPr w:leftFromText="180" w:rightFromText="180" w:vertAnchor="text" w:tblpX="486" w:tblpY="1"/>
        <w:tblOverlap w:val="never"/>
        <w:tblW w:w="0" w:type="auto"/>
        <w:tblLayout w:type="fixed"/>
        <w:tblLook w:val="04A0" w:firstRow="1" w:lastRow="0" w:firstColumn="1" w:lastColumn="0" w:noHBand="0" w:noVBand="1"/>
      </w:tblPr>
      <w:tblGrid>
        <w:gridCol w:w="9039"/>
      </w:tblGrid>
      <w:tr w:rsidR="00052CC3" w:rsidRPr="00781D32" w:rsidTr="008F7C70">
        <w:tc>
          <w:tcPr>
            <w:tcW w:w="9039" w:type="dxa"/>
            <w:shd w:val="clear" w:color="auto" w:fill="auto"/>
          </w:tcPr>
          <w:p w:rsidR="00052CC3" w:rsidRPr="00781D32" w:rsidRDefault="00052CC3" w:rsidP="008F7C70">
            <w:pPr>
              <w:widowControl w:val="0"/>
              <w:rPr>
                <w:rFonts w:eastAsia="Tahoma"/>
                <w:sz w:val="26"/>
              </w:rPr>
            </w:pPr>
            <w:r w:rsidRPr="00781D32">
              <w:rPr>
                <w:rFonts w:eastAsia="Tahoma"/>
                <w:sz w:val="26"/>
              </w:rPr>
              <w:t>1) Tỉnh/Thành phố ……………</w:t>
            </w:r>
            <w:r w:rsidRPr="00781D32">
              <w:rPr>
                <w:rFonts w:eastAsia="Tahoma"/>
                <w:sz w:val="26"/>
                <w:lang w:val="vi-VN"/>
              </w:rPr>
              <w:t>......................................................................</w:t>
            </w:r>
            <w:r w:rsidRPr="00781D32">
              <w:rPr>
                <w:rFonts w:eastAsia="Tahoma"/>
                <w:sz w:val="26"/>
              </w:rPr>
              <w:t xml:space="preserve">…..                            </w:t>
            </w:r>
          </w:p>
        </w:tc>
      </w:tr>
      <w:tr w:rsidR="00052CC3" w:rsidRPr="00781D32" w:rsidTr="008F7C70">
        <w:tc>
          <w:tcPr>
            <w:tcW w:w="9039" w:type="dxa"/>
            <w:shd w:val="clear" w:color="auto" w:fill="auto"/>
          </w:tcPr>
          <w:p w:rsidR="00052CC3" w:rsidRPr="00781D32" w:rsidRDefault="00052CC3" w:rsidP="008F7C70">
            <w:pPr>
              <w:widowControl w:val="0"/>
              <w:rPr>
                <w:rFonts w:eastAsia="Tahoma"/>
                <w:sz w:val="26"/>
              </w:rPr>
            </w:pPr>
            <w:r w:rsidRPr="00781D32">
              <w:rPr>
                <w:rFonts w:eastAsia="Tahoma"/>
                <w:sz w:val="26"/>
              </w:rPr>
              <w:t>2) Huyện/Quận/Thị xã: …………………..………………………………………….</w:t>
            </w:r>
          </w:p>
        </w:tc>
      </w:tr>
      <w:tr w:rsidR="00052CC3" w:rsidRPr="00781D32" w:rsidTr="008F7C70">
        <w:tc>
          <w:tcPr>
            <w:tcW w:w="9039" w:type="dxa"/>
            <w:shd w:val="clear" w:color="auto" w:fill="auto"/>
          </w:tcPr>
          <w:p w:rsidR="00052CC3" w:rsidRPr="00781D32" w:rsidRDefault="00052CC3" w:rsidP="008F7C70">
            <w:pPr>
              <w:widowControl w:val="0"/>
              <w:rPr>
                <w:rFonts w:eastAsia="Tahoma"/>
                <w:sz w:val="26"/>
                <w:lang w:val="vi-VN"/>
              </w:rPr>
            </w:pPr>
            <w:r w:rsidRPr="00781D32">
              <w:rPr>
                <w:rFonts w:eastAsia="Tahoma"/>
                <w:sz w:val="26"/>
              </w:rPr>
              <w:t>3) Xã/ph</w:t>
            </w:r>
            <w:r w:rsidRPr="00781D32">
              <w:rPr>
                <w:rFonts w:eastAsia="Tahoma"/>
                <w:sz w:val="26"/>
                <w:lang w:val="vi-VN"/>
              </w:rPr>
              <w:t>ường ...........................................................................................................</w:t>
            </w:r>
          </w:p>
        </w:tc>
      </w:tr>
      <w:tr w:rsidR="00052CC3" w:rsidRPr="00781D32" w:rsidTr="008F7C70">
        <w:tc>
          <w:tcPr>
            <w:tcW w:w="9039" w:type="dxa"/>
            <w:shd w:val="clear" w:color="auto" w:fill="auto"/>
          </w:tcPr>
          <w:p w:rsidR="00052CC3" w:rsidRPr="00781D32" w:rsidRDefault="00052CC3" w:rsidP="008F7C70">
            <w:pPr>
              <w:widowControl w:val="0"/>
              <w:rPr>
                <w:rFonts w:eastAsia="Tahoma"/>
                <w:sz w:val="26"/>
              </w:rPr>
            </w:pPr>
            <w:r w:rsidRPr="00781D32">
              <w:rPr>
                <w:rFonts w:eastAsia="Tahoma"/>
                <w:sz w:val="26"/>
              </w:rPr>
              <w:t>4) Trường: …………………………………………..……….......................................</w:t>
            </w:r>
          </w:p>
        </w:tc>
      </w:tr>
      <w:tr w:rsidR="00052CC3" w:rsidRPr="00781D32" w:rsidTr="008F7C70">
        <w:tc>
          <w:tcPr>
            <w:tcW w:w="9039" w:type="dxa"/>
            <w:shd w:val="clear" w:color="auto" w:fill="auto"/>
          </w:tcPr>
          <w:p w:rsidR="00052CC3" w:rsidRPr="00781D32" w:rsidRDefault="00052CC3" w:rsidP="008F7C70">
            <w:pPr>
              <w:widowControl w:val="0"/>
              <w:rPr>
                <w:rFonts w:eastAsia="Tahoma"/>
                <w:sz w:val="26"/>
              </w:rPr>
            </w:pPr>
            <w:r w:rsidRPr="00781D32">
              <w:rPr>
                <w:rFonts w:eastAsia="Tahoma"/>
                <w:sz w:val="26"/>
              </w:rPr>
              <w:t xml:space="preserve">5) Họ và tên hiệu trưởng/phó hiệu trưởng được đánh giá: …………………………………………..……… </w:t>
            </w:r>
          </w:p>
        </w:tc>
      </w:tr>
      <w:tr w:rsidR="00052CC3" w:rsidRPr="00781D32" w:rsidTr="008F7C70">
        <w:tc>
          <w:tcPr>
            <w:tcW w:w="9039" w:type="dxa"/>
            <w:shd w:val="clear" w:color="auto" w:fill="auto"/>
          </w:tcPr>
          <w:p w:rsidR="00052CC3" w:rsidRPr="00781D32" w:rsidRDefault="00052CC3" w:rsidP="008F7C70">
            <w:pPr>
              <w:tabs>
                <w:tab w:val="left" w:pos="1560"/>
              </w:tabs>
              <w:autoSpaceDE w:val="0"/>
              <w:autoSpaceDN w:val="0"/>
              <w:adjustRightInd w:val="0"/>
              <w:ind w:right="-57"/>
              <w:jc w:val="both"/>
              <w:rPr>
                <w:sz w:val="26"/>
              </w:rPr>
            </w:pPr>
            <w:r w:rsidRPr="00781D32">
              <w:rPr>
                <w:sz w:val="26"/>
              </w:rPr>
              <w:t xml:space="preserve">6) Thời gian đánh giá </w:t>
            </w:r>
            <w:r w:rsidRPr="00781D32">
              <w:rPr>
                <w:i/>
                <w:sz w:val="26"/>
              </w:rPr>
              <w:t>(ngày, tháng, năm):</w:t>
            </w:r>
            <w:r w:rsidRPr="00781D32">
              <w:rPr>
                <w:sz w:val="26"/>
              </w:rPr>
              <w:t xml:space="preserve"> ………/……../20……</w:t>
            </w:r>
          </w:p>
        </w:tc>
      </w:tr>
    </w:tbl>
    <w:p w:rsidR="00052CC3" w:rsidRPr="00781D32" w:rsidRDefault="00052CC3" w:rsidP="00052CC3">
      <w:pPr>
        <w:tabs>
          <w:tab w:val="left" w:pos="1560"/>
        </w:tabs>
        <w:autoSpaceDE w:val="0"/>
        <w:autoSpaceDN w:val="0"/>
        <w:adjustRightInd w:val="0"/>
        <w:ind w:firstLine="720"/>
        <w:jc w:val="both"/>
        <w:rPr>
          <w:i/>
          <w:iCs/>
          <w:sz w:val="26"/>
          <w:lang w:val="vi-VN"/>
        </w:rPr>
      </w:pPr>
    </w:p>
    <w:tbl>
      <w:tblPr>
        <w:tblW w:w="5226" w:type="pct"/>
        <w:jc w:val="center"/>
        <w:tblLayout w:type="fixed"/>
        <w:tblLook w:val="0000" w:firstRow="0" w:lastRow="0" w:firstColumn="0" w:lastColumn="0" w:noHBand="0" w:noVBand="0"/>
      </w:tblPr>
      <w:tblGrid>
        <w:gridCol w:w="6217"/>
        <w:gridCol w:w="820"/>
        <w:gridCol w:w="820"/>
        <w:gridCol w:w="819"/>
        <w:gridCol w:w="798"/>
      </w:tblGrid>
      <w:tr w:rsidR="00052CC3" w:rsidRPr="00781D32" w:rsidTr="008F7C70">
        <w:trPr>
          <w:trHeight w:val="394"/>
          <w:jc w:val="center"/>
        </w:trPr>
        <w:tc>
          <w:tcPr>
            <w:tcW w:w="3281" w:type="pct"/>
            <w:vMerge w:val="restart"/>
            <w:tcBorders>
              <w:top w:val="single" w:sz="3" w:space="0" w:color="000000"/>
              <w:left w:val="single" w:sz="3" w:space="0" w:color="000000"/>
              <w:right w:val="single" w:sz="3" w:space="0" w:color="000000"/>
            </w:tcBorders>
            <w:vAlign w:val="center"/>
          </w:tcPr>
          <w:p w:rsidR="00052CC3" w:rsidRPr="00781D32" w:rsidRDefault="00052CC3" w:rsidP="008F7C70">
            <w:pPr>
              <w:tabs>
                <w:tab w:val="left" w:pos="1560"/>
              </w:tabs>
              <w:autoSpaceDE w:val="0"/>
              <w:autoSpaceDN w:val="0"/>
              <w:adjustRightInd w:val="0"/>
              <w:jc w:val="center"/>
              <w:rPr>
                <w:b/>
                <w:bCs/>
                <w:sz w:val="26"/>
                <w:szCs w:val="26"/>
              </w:rPr>
            </w:pPr>
            <w:r w:rsidRPr="00781D32">
              <w:rPr>
                <w:b/>
                <w:bCs/>
                <w:sz w:val="26"/>
                <w:szCs w:val="26"/>
              </w:rPr>
              <w:t>Nội dung</w:t>
            </w:r>
          </w:p>
          <w:p w:rsidR="00052CC3" w:rsidRPr="00781D32" w:rsidRDefault="00052CC3" w:rsidP="008F7C70">
            <w:pPr>
              <w:tabs>
                <w:tab w:val="left" w:pos="1560"/>
              </w:tabs>
              <w:autoSpaceDE w:val="0"/>
              <w:autoSpaceDN w:val="0"/>
              <w:adjustRightInd w:val="0"/>
              <w:jc w:val="center"/>
              <w:rPr>
                <w:sz w:val="26"/>
                <w:szCs w:val="26"/>
              </w:rPr>
            </w:pPr>
          </w:p>
        </w:tc>
        <w:tc>
          <w:tcPr>
            <w:tcW w:w="1719" w:type="pct"/>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b/>
                <w:bCs/>
                <w:sz w:val="26"/>
                <w:szCs w:val="26"/>
              </w:rPr>
            </w:pPr>
            <w:r w:rsidRPr="00781D32">
              <w:rPr>
                <w:b/>
                <w:bCs/>
                <w:sz w:val="26"/>
                <w:szCs w:val="26"/>
              </w:rPr>
              <w:t>Mức đồng ý</w:t>
            </w:r>
          </w:p>
          <w:p w:rsidR="00052CC3" w:rsidRPr="00781D32" w:rsidRDefault="00052CC3" w:rsidP="008F7C70">
            <w:pPr>
              <w:tabs>
                <w:tab w:val="left" w:pos="1560"/>
              </w:tabs>
              <w:autoSpaceDE w:val="0"/>
              <w:autoSpaceDN w:val="0"/>
              <w:adjustRightInd w:val="0"/>
              <w:jc w:val="center"/>
              <w:rPr>
                <w:b/>
                <w:bCs/>
                <w:sz w:val="26"/>
                <w:szCs w:val="26"/>
              </w:rPr>
            </w:pPr>
            <w:r w:rsidRPr="00781D32">
              <w:rPr>
                <w:bCs/>
                <w:i/>
                <w:sz w:val="26"/>
                <w:szCs w:val="26"/>
              </w:rPr>
              <w:t>(ghi số lượng ý kiến vào mỗi ô tương ứng)</w:t>
            </w:r>
          </w:p>
        </w:tc>
      </w:tr>
      <w:tr w:rsidR="00052CC3" w:rsidRPr="00781D32" w:rsidTr="008F7C70">
        <w:trPr>
          <w:trHeight w:val="20"/>
          <w:jc w:val="center"/>
        </w:trPr>
        <w:tc>
          <w:tcPr>
            <w:tcW w:w="3281" w:type="pct"/>
            <w:vMerge/>
            <w:tcBorders>
              <w:left w:val="single" w:sz="3" w:space="0" w:color="000000"/>
              <w:bottom w:val="single" w:sz="3" w:space="0" w:color="000000"/>
              <w:right w:val="single" w:sz="3" w:space="0" w:color="000000"/>
            </w:tcBorders>
            <w:vAlign w:val="center"/>
          </w:tcPr>
          <w:p w:rsidR="00052CC3" w:rsidRPr="00781D32" w:rsidRDefault="00052CC3" w:rsidP="008F7C70">
            <w:pPr>
              <w:jc w:val="both"/>
              <w:rPr>
                <w:b/>
                <w:bCs/>
                <w:sz w:val="26"/>
                <w:szCs w:val="26"/>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ind w:left="-57" w:right="-57"/>
              <w:jc w:val="center"/>
              <w:rPr>
                <w:b/>
                <w:i/>
                <w:sz w:val="26"/>
                <w:szCs w:val="26"/>
              </w:rPr>
            </w:pPr>
            <w:r>
              <w:rPr>
                <w:b/>
                <w:i/>
                <w:sz w:val="26"/>
                <w:szCs w:val="26"/>
              </w:rPr>
              <w:t>Hoàn toàn không đồng ý (1)</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Default="00052CC3" w:rsidP="008F7C70">
            <w:pPr>
              <w:tabs>
                <w:tab w:val="left" w:pos="1560"/>
              </w:tabs>
              <w:autoSpaceDE w:val="0"/>
              <w:autoSpaceDN w:val="0"/>
              <w:adjustRightInd w:val="0"/>
              <w:ind w:left="-57" w:right="-57"/>
              <w:jc w:val="center"/>
              <w:rPr>
                <w:b/>
                <w:i/>
                <w:sz w:val="26"/>
                <w:szCs w:val="26"/>
              </w:rPr>
            </w:pPr>
            <w:r>
              <w:rPr>
                <w:b/>
                <w:i/>
                <w:sz w:val="26"/>
                <w:szCs w:val="26"/>
              </w:rPr>
              <w:t>Ít đồng ý</w:t>
            </w:r>
          </w:p>
          <w:p w:rsidR="00052CC3" w:rsidRPr="00781D32" w:rsidRDefault="00052CC3" w:rsidP="008F7C70">
            <w:pPr>
              <w:tabs>
                <w:tab w:val="left" w:pos="1560"/>
              </w:tabs>
              <w:autoSpaceDE w:val="0"/>
              <w:autoSpaceDN w:val="0"/>
              <w:adjustRightInd w:val="0"/>
              <w:ind w:left="-57" w:right="-57"/>
              <w:jc w:val="center"/>
              <w:rPr>
                <w:b/>
                <w:i/>
                <w:sz w:val="26"/>
                <w:szCs w:val="26"/>
              </w:rPr>
            </w:pPr>
            <w:r>
              <w:rPr>
                <w:b/>
                <w:i/>
                <w:sz w:val="26"/>
                <w:szCs w:val="26"/>
              </w:rPr>
              <w:t>(2)</w:t>
            </w: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Default="00052CC3" w:rsidP="008F7C70">
            <w:pPr>
              <w:tabs>
                <w:tab w:val="left" w:pos="1560"/>
              </w:tabs>
              <w:autoSpaceDE w:val="0"/>
              <w:autoSpaceDN w:val="0"/>
              <w:adjustRightInd w:val="0"/>
              <w:ind w:left="-57" w:right="-57"/>
              <w:jc w:val="center"/>
              <w:rPr>
                <w:b/>
                <w:i/>
                <w:sz w:val="26"/>
                <w:szCs w:val="26"/>
              </w:rPr>
            </w:pPr>
            <w:r>
              <w:rPr>
                <w:b/>
                <w:i/>
                <w:sz w:val="26"/>
                <w:szCs w:val="26"/>
              </w:rPr>
              <w:t>Tương đối đồng ý</w:t>
            </w:r>
          </w:p>
          <w:p w:rsidR="00052CC3" w:rsidRPr="00781D32" w:rsidRDefault="00052CC3" w:rsidP="008F7C70">
            <w:pPr>
              <w:tabs>
                <w:tab w:val="left" w:pos="1560"/>
              </w:tabs>
              <w:autoSpaceDE w:val="0"/>
              <w:autoSpaceDN w:val="0"/>
              <w:adjustRightInd w:val="0"/>
              <w:ind w:left="-57" w:right="-57"/>
              <w:jc w:val="center"/>
              <w:rPr>
                <w:b/>
                <w:i/>
                <w:sz w:val="26"/>
                <w:szCs w:val="26"/>
              </w:rPr>
            </w:pPr>
            <w:r>
              <w:rPr>
                <w:b/>
                <w:i/>
                <w:sz w:val="26"/>
                <w:szCs w:val="26"/>
              </w:rPr>
              <w:t>(3)</w:t>
            </w:r>
          </w:p>
        </w:tc>
        <w:tc>
          <w:tcPr>
            <w:tcW w:w="42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Default="00052CC3" w:rsidP="008F7C70">
            <w:pPr>
              <w:tabs>
                <w:tab w:val="left" w:pos="1560"/>
              </w:tabs>
              <w:autoSpaceDE w:val="0"/>
              <w:autoSpaceDN w:val="0"/>
              <w:adjustRightInd w:val="0"/>
              <w:ind w:left="-57" w:right="-57"/>
              <w:jc w:val="center"/>
              <w:rPr>
                <w:b/>
                <w:i/>
                <w:sz w:val="26"/>
                <w:szCs w:val="26"/>
              </w:rPr>
            </w:pPr>
            <w:r>
              <w:rPr>
                <w:b/>
                <w:i/>
                <w:sz w:val="26"/>
                <w:szCs w:val="26"/>
              </w:rPr>
              <w:t>Hoàn toàn đồng ý</w:t>
            </w:r>
          </w:p>
          <w:p w:rsidR="00052CC3" w:rsidRPr="00781D32" w:rsidRDefault="00052CC3" w:rsidP="008F7C70">
            <w:pPr>
              <w:tabs>
                <w:tab w:val="left" w:pos="1560"/>
              </w:tabs>
              <w:autoSpaceDE w:val="0"/>
              <w:autoSpaceDN w:val="0"/>
              <w:adjustRightInd w:val="0"/>
              <w:ind w:left="-57" w:right="-57"/>
              <w:jc w:val="center"/>
              <w:rPr>
                <w:b/>
                <w:i/>
                <w:sz w:val="26"/>
                <w:szCs w:val="26"/>
              </w:rPr>
            </w:pPr>
            <w:r>
              <w:rPr>
                <w:b/>
                <w:i/>
                <w:sz w:val="26"/>
                <w:szCs w:val="26"/>
              </w:rPr>
              <w:t>(4)</w:t>
            </w: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1. Hiệu trưởng thực hiện gương mẫu các quy định về đạo đức nhà giáo</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autoSpaceDE w:val="0"/>
              <w:autoSpaceDN w:val="0"/>
              <w:adjustRightInd w:val="0"/>
              <w:spacing w:before="40" w:after="40" w:line="271" w:lineRule="auto"/>
              <w:jc w:val="both"/>
              <w:rPr>
                <w:sz w:val="26"/>
              </w:rPr>
            </w:pPr>
            <w:r w:rsidRPr="00BC778E">
              <w:rPr>
                <w:sz w:val="26"/>
              </w:rPr>
              <w:t>2. Hiệu trưởng có tư tưởng đổi mới trong lãnh đạo, quản trị nhà trường</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3. Hiệu trưởng am hiểu chuyên môn và thường xuyên học tập, bồi dưỡng phát triển chuyên môn, nghiệp vụ bản thân</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before="40" w:after="40" w:line="271" w:lineRule="auto"/>
              <w:jc w:val="both"/>
              <w:rPr>
                <w:sz w:val="26"/>
              </w:rPr>
            </w:pPr>
            <w:r w:rsidRPr="00BC778E">
              <w:rPr>
                <w:sz w:val="26"/>
              </w:rPr>
              <w:t>4. Kế hoạch phát triển nhà trường phù hợp với điều kiện thực tiễn của nhà trường và địa phương</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5. Hiệu trưởng chỉ đạo hoạt động dạy học và giáo dục theo yêu cầu phát triển phẩm chất, năng lực học sinh của chương trình giáo dục phổ thông.</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6. Hiệu trưởng xây dựng vị trí việc làm và bố trí, phân công nhiệm vụ phù hợp với tất cả giáo viên, nhân viên</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7. Các tổ/nhóm trưởng chuyên môn, giáo viên cốt cán hoạt động hiệu quả và kết nối với mạng lưới giáo viên cốt cán của địa phương.</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8. Hiệu trưởng quản lý và sử dụng tài chính phục vụ mục tiêu nâng cao chất lượng giáo dục, công khai, minh bạch.</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lastRenderedPageBreak/>
              <w:t>9. Hiệu trưởng chỉ đạo khai thác, sử dụng cơ sở vật chất, thiết bị và công nghệ trong dạy học của nhà trường hiệu quả, phục vụ nâng cao chất lượng dạy học</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10. Nhà trường thực hiện tự đánh giá và cải tiến chất lượng liên tục.</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11. Cán bộ quản lý, giáo viên, nhân viên, học sinh trong nhà trưởng chủ động thực hiện nghiệm nội quy, quy tắc văn hóa ứng xử nhà trường theo quy định</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bottom"/>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bCs/>
                <w:sz w:val="26"/>
                <w:lang w:val="pl-PL"/>
              </w:rPr>
              <w:t xml:space="preserve">12. </w:t>
            </w:r>
            <w:r w:rsidRPr="003467E9">
              <w:rPr>
                <w:sz w:val="26"/>
                <w:lang w:val="pl-PL"/>
              </w:rPr>
              <w:t xml:space="preserve">Hiệu trưởng </w:t>
            </w:r>
            <w:r w:rsidRPr="00BC778E">
              <w:rPr>
                <w:sz w:val="26"/>
                <w:lang w:val="vi-VN"/>
              </w:rPr>
              <w:t>khuyến khích phản ánh</w:t>
            </w:r>
            <w:r w:rsidRPr="003467E9">
              <w:rPr>
                <w:sz w:val="26"/>
                <w:lang w:val="pl-PL"/>
              </w:rPr>
              <w:t xml:space="preserve"> góp ý phát triển nhà trường và giải quyết </w:t>
            </w:r>
            <w:r w:rsidRPr="00BC778E">
              <w:rPr>
                <w:sz w:val="26"/>
                <w:lang w:val="vi-VN"/>
              </w:rPr>
              <w:t xml:space="preserve"> những tâm tư vướng mắc, những đóng góp cho nhà trường ngày một tốt hơn</w:t>
            </w:r>
            <w:r w:rsidRPr="003467E9">
              <w:rPr>
                <w:sz w:val="26"/>
                <w:lang w:val="pl-PL"/>
              </w:rPr>
              <w:t>.</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spacing w:before="40" w:after="40" w:line="271" w:lineRule="auto"/>
              <w:jc w:val="both"/>
              <w:rPr>
                <w:sz w:val="26"/>
                <w:lang w:val="pl-PL"/>
              </w:rPr>
            </w:pPr>
            <w:r w:rsidRPr="003467E9">
              <w:rPr>
                <w:sz w:val="26"/>
                <w:lang w:val="pl-PL"/>
              </w:rPr>
              <w:t>13. Cán bộ quản lý, giáo viên, nhân viên, học sinh trong nhà trưởng chủ động, tích cực tham gia xây dựng trường học an toàn, phòng chống bạo lực</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bottom"/>
          </w:tcPr>
          <w:p w:rsidR="00052CC3" w:rsidRPr="003467E9" w:rsidRDefault="00052CC3" w:rsidP="008F7C70">
            <w:pPr>
              <w:spacing w:before="40" w:after="40" w:line="271" w:lineRule="auto"/>
              <w:jc w:val="both"/>
              <w:rPr>
                <w:bCs/>
                <w:sz w:val="26"/>
                <w:lang w:val="pl-PL"/>
              </w:rPr>
            </w:pPr>
            <w:r w:rsidRPr="003467E9">
              <w:rPr>
                <w:bCs/>
                <w:sz w:val="26"/>
                <w:lang w:val="pl-PL"/>
              </w:rPr>
              <w:t>14. Nhà trường phối hợp có hiệu quả với cha mẹ hoặc người giám hộ học sinh và cộng đồng trong cung cấp và tiếp nhận và xử lý các thông tin về hoạt động dạy học của nhà trường</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bottom"/>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15. Nhà trường</w:t>
            </w:r>
            <w:r w:rsidRPr="003467E9">
              <w:rPr>
                <w:bCs/>
                <w:sz w:val="26"/>
                <w:lang w:val="pl-PL"/>
              </w:rPr>
              <w:t xml:space="preserve"> phối hợp có hiệu quả với cha mẹ hoặc người giám hộ học sinh và cộng đồng trong cung cấp và tiếp nhận và xử lý các thông tin về hoạt động giáo dục đạo đức cho học sinh</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bottom"/>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16. Nhà trường</w:t>
            </w:r>
            <w:r w:rsidRPr="003467E9">
              <w:rPr>
                <w:bCs/>
                <w:sz w:val="26"/>
                <w:lang w:val="pl-PL"/>
              </w:rPr>
              <w:t xml:space="preserve"> phối hợp có hiệu quả với cha mẹ hoặc người giám hộ học sinh và cộng đồng trong huy động các nguồn lực phát triển nhà trường</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bottom"/>
          </w:tcPr>
          <w:p w:rsidR="00052CC3" w:rsidRPr="003467E9" w:rsidRDefault="00052CC3" w:rsidP="008F7C70">
            <w:pPr>
              <w:tabs>
                <w:tab w:val="left" w:pos="1560"/>
              </w:tabs>
              <w:autoSpaceDE w:val="0"/>
              <w:autoSpaceDN w:val="0"/>
              <w:adjustRightInd w:val="0"/>
              <w:spacing w:before="40" w:after="40" w:line="271" w:lineRule="auto"/>
              <w:jc w:val="both"/>
              <w:rPr>
                <w:sz w:val="26"/>
                <w:lang w:val="pl-PL"/>
              </w:rPr>
            </w:pPr>
            <w:r w:rsidRPr="003467E9">
              <w:rPr>
                <w:sz w:val="26"/>
                <w:lang w:val="pl-PL"/>
              </w:rPr>
              <w:t>17. Hiệu trưởng có sử dụng tiếng ngoại ngữ trong giao tiếp, trong công việc và tạo lập môi trường phát triển ngoại ngữ cho giáo viên, nhân viên và học sinh</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r w:rsidR="00052CC3" w:rsidRPr="00781D32" w:rsidTr="008F7C70">
        <w:trPr>
          <w:trHeight w:val="20"/>
          <w:jc w:val="center"/>
        </w:trPr>
        <w:tc>
          <w:tcPr>
            <w:tcW w:w="3281" w:type="pct"/>
            <w:tcBorders>
              <w:top w:val="single" w:sz="3" w:space="0" w:color="000000"/>
              <w:left w:val="single" w:sz="3" w:space="0" w:color="000000"/>
              <w:bottom w:val="single" w:sz="3" w:space="0" w:color="000000"/>
              <w:right w:val="single" w:sz="3" w:space="0" w:color="000000"/>
            </w:tcBorders>
            <w:vAlign w:val="center"/>
          </w:tcPr>
          <w:p w:rsidR="00052CC3" w:rsidRPr="003467E9" w:rsidRDefault="00052CC3" w:rsidP="008F7C70">
            <w:pPr>
              <w:autoSpaceDE w:val="0"/>
              <w:autoSpaceDN w:val="0"/>
              <w:adjustRightInd w:val="0"/>
              <w:spacing w:before="40" w:after="40" w:line="271" w:lineRule="auto"/>
              <w:jc w:val="both"/>
              <w:rPr>
                <w:sz w:val="26"/>
                <w:lang w:val="pl-PL"/>
              </w:rPr>
            </w:pPr>
            <w:r w:rsidRPr="003467E9">
              <w:rPr>
                <w:sz w:val="26"/>
                <w:lang w:val="pl-PL"/>
              </w:rPr>
              <w:t>18. Hiệu trưởng chỉ đạo ứng dụng có hiệu quả công nghệ thông tin trong các điều hành các hoạt động của nhà trường</w:t>
            </w: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3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781D32" w:rsidRDefault="00052CC3" w:rsidP="008F7C70">
            <w:pPr>
              <w:tabs>
                <w:tab w:val="left" w:pos="1560"/>
              </w:tabs>
              <w:autoSpaceDE w:val="0"/>
              <w:autoSpaceDN w:val="0"/>
              <w:adjustRightInd w:val="0"/>
              <w:jc w:val="center"/>
              <w:rPr>
                <w:sz w:val="26"/>
                <w:szCs w:val="26"/>
                <w:lang w:val="pl-PL"/>
              </w:rPr>
            </w:pPr>
          </w:p>
        </w:tc>
        <w:tc>
          <w:tcPr>
            <w:tcW w:w="42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781D32" w:rsidRDefault="00052CC3" w:rsidP="008F7C70">
            <w:pPr>
              <w:tabs>
                <w:tab w:val="left" w:pos="1560"/>
              </w:tabs>
              <w:autoSpaceDE w:val="0"/>
              <w:autoSpaceDN w:val="0"/>
              <w:adjustRightInd w:val="0"/>
              <w:jc w:val="center"/>
              <w:rPr>
                <w:sz w:val="26"/>
                <w:szCs w:val="26"/>
                <w:lang w:val="pl-PL"/>
              </w:rPr>
            </w:pPr>
          </w:p>
        </w:tc>
      </w:tr>
    </w:tbl>
    <w:p w:rsidR="00052CC3" w:rsidRPr="00FD2568" w:rsidRDefault="00052CC3" w:rsidP="00052CC3">
      <w:pPr>
        <w:rPr>
          <w:bCs/>
          <w:iCs/>
          <w:sz w:val="14"/>
          <w:lang w:val="pl-PL"/>
        </w:rPr>
      </w:pPr>
    </w:p>
    <w:p w:rsidR="00052CC3" w:rsidRPr="00FD2568" w:rsidRDefault="00052CC3" w:rsidP="00052CC3">
      <w:pPr>
        <w:ind w:firstLine="720"/>
        <w:rPr>
          <w:bCs/>
          <w:i/>
          <w:iCs/>
          <w:sz w:val="26"/>
          <w:lang w:val="pl-PL"/>
        </w:rPr>
      </w:pPr>
      <w:r w:rsidRPr="00FD2568">
        <w:rPr>
          <w:bCs/>
          <w:iCs/>
          <w:sz w:val="26"/>
          <w:lang w:val="pl-PL"/>
        </w:rPr>
        <w:t xml:space="preserve">19. Các ý kiến khác </w:t>
      </w:r>
      <w:r w:rsidRPr="00FD2568">
        <w:rPr>
          <w:bCs/>
          <w:i/>
          <w:iCs/>
          <w:sz w:val="26"/>
          <w:lang w:val="pl-PL"/>
        </w:rPr>
        <w:t>(ghi rõ):</w:t>
      </w:r>
    </w:p>
    <w:p w:rsidR="00052CC3" w:rsidRPr="00FD2568" w:rsidRDefault="00052CC3" w:rsidP="00052CC3">
      <w:pPr>
        <w:tabs>
          <w:tab w:val="left" w:pos="1560"/>
        </w:tabs>
        <w:autoSpaceDE w:val="0"/>
        <w:autoSpaceDN w:val="0"/>
        <w:adjustRightInd w:val="0"/>
        <w:ind w:firstLine="720"/>
        <w:jc w:val="both"/>
        <w:rPr>
          <w:sz w:val="26"/>
          <w:lang w:val="pl-PL"/>
        </w:rPr>
      </w:pPr>
      <w:r w:rsidRPr="00FD2568">
        <w:rPr>
          <w:sz w:val="26"/>
          <w:lang w:val="pl-PL"/>
        </w:rPr>
        <w:t>19.1. Những điểm tốt trong hoạt động quản lý nhà tr</w:t>
      </w:r>
      <w:r w:rsidRPr="00FD2568">
        <w:rPr>
          <w:sz w:val="26"/>
          <w:lang w:val="vi-VN"/>
        </w:rPr>
        <w:t>ường</w:t>
      </w:r>
      <w:r w:rsidRPr="00FD2568">
        <w:rPr>
          <w:sz w:val="26"/>
          <w:lang w:val="pl-PL"/>
        </w:rPr>
        <w:t>: ............................</w:t>
      </w:r>
    </w:p>
    <w:p w:rsidR="00052CC3" w:rsidRPr="00FD2568" w:rsidRDefault="00052CC3" w:rsidP="00052CC3">
      <w:pPr>
        <w:tabs>
          <w:tab w:val="right" w:leader="dot" w:pos="8789"/>
        </w:tabs>
        <w:autoSpaceDE w:val="0"/>
        <w:autoSpaceDN w:val="0"/>
        <w:adjustRightInd w:val="0"/>
        <w:jc w:val="both"/>
        <w:rPr>
          <w:sz w:val="26"/>
          <w:lang w:val="pl-PL"/>
        </w:rPr>
      </w:pPr>
      <w:r w:rsidRPr="00FD2568">
        <w:rPr>
          <w:sz w:val="26"/>
          <w:lang w:val="pl-PL"/>
        </w:rPr>
        <w:tab/>
      </w:r>
    </w:p>
    <w:p w:rsidR="00052CC3" w:rsidRPr="00FD2568" w:rsidRDefault="00052CC3" w:rsidP="00052CC3">
      <w:pPr>
        <w:tabs>
          <w:tab w:val="right" w:leader="dot" w:pos="8789"/>
        </w:tabs>
        <w:autoSpaceDE w:val="0"/>
        <w:autoSpaceDN w:val="0"/>
        <w:adjustRightInd w:val="0"/>
        <w:jc w:val="both"/>
        <w:rPr>
          <w:sz w:val="26"/>
          <w:lang w:val="pl-PL"/>
        </w:rPr>
      </w:pPr>
      <w:r w:rsidRPr="00FD2568">
        <w:rPr>
          <w:sz w:val="26"/>
          <w:lang w:val="pl-PL"/>
        </w:rPr>
        <w:tab/>
      </w:r>
    </w:p>
    <w:p w:rsidR="00052CC3" w:rsidRPr="00FD2568" w:rsidRDefault="00052CC3" w:rsidP="00052CC3">
      <w:pPr>
        <w:tabs>
          <w:tab w:val="left" w:pos="1560"/>
        </w:tabs>
        <w:autoSpaceDE w:val="0"/>
        <w:autoSpaceDN w:val="0"/>
        <w:adjustRightInd w:val="0"/>
        <w:ind w:firstLine="720"/>
        <w:jc w:val="both"/>
        <w:rPr>
          <w:sz w:val="26"/>
          <w:lang w:val="pl-PL"/>
        </w:rPr>
      </w:pPr>
      <w:r w:rsidRPr="00FD2568">
        <w:rPr>
          <w:sz w:val="26"/>
          <w:lang w:val="pl-PL"/>
        </w:rPr>
        <w:t>19.2. Những điều cần thay đổi: .....................................................................</w:t>
      </w:r>
    </w:p>
    <w:p w:rsidR="00052CC3" w:rsidRPr="00FD2568" w:rsidRDefault="00052CC3" w:rsidP="00052CC3">
      <w:pPr>
        <w:tabs>
          <w:tab w:val="right" w:leader="dot" w:pos="8789"/>
        </w:tabs>
        <w:autoSpaceDE w:val="0"/>
        <w:autoSpaceDN w:val="0"/>
        <w:adjustRightInd w:val="0"/>
        <w:jc w:val="both"/>
        <w:rPr>
          <w:sz w:val="26"/>
          <w:lang w:val="pl-PL"/>
        </w:rPr>
      </w:pPr>
      <w:r w:rsidRPr="00FD2568">
        <w:rPr>
          <w:sz w:val="26"/>
          <w:lang w:val="pl-PL"/>
        </w:rPr>
        <w:tab/>
      </w:r>
    </w:p>
    <w:p w:rsidR="00052CC3" w:rsidRPr="00FD2568" w:rsidRDefault="00052CC3" w:rsidP="00052CC3">
      <w:pPr>
        <w:tabs>
          <w:tab w:val="right" w:leader="dot" w:pos="8789"/>
        </w:tabs>
        <w:autoSpaceDE w:val="0"/>
        <w:autoSpaceDN w:val="0"/>
        <w:adjustRightInd w:val="0"/>
        <w:jc w:val="both"/>
        <w:rPr>
          <w:sz w:val="26"/>
          <w:lang w:val="pl-PL"/>
        </w:rPr>
      </w:pPr>
      <w:r w:rsidRPr="00FD2568">
        <w:rPr>
          <w:sz w:val="26"/>
          <w:lang w:val="pl-PL"/>
        </w:rPr>
        <w:tab/>
      </w:r>
    </w:p>
    <w:p w:rsidR="00052CC3" w:rsidRPr="00FD2568" w:rsidRDefault="00052CC3" w:rsidP="00052CC3">
      <w:pPr>
        <w:tabs>
          <w:tab w:val="right" w:leader="dot" w:pos="8789"/>
        </w:tabs>
        <w:autoSpaceDE w:val="0"/>
        <w:autoSpaceDN w:val="0"/>
        <w:adjustRightInd w:val="0"/>
        <w:jc w:val="both"/>
        <w:rPr>
          <w:sz w:val="26"/>
          <w:lang w:val="pl-PL"/>
        </w:rPr>
      </w:pPr>
      <w:r w:rsidRPr="00FD2568">
        <w:rPr>
          <w:sz w:val="26"/>
          <w:lang w:val="pl-PL"/>
        </w:rPr>
        <w:tab/>
      </w:r>
    </w:p>
    <w:p w:rsidR="00052CC3" w:rsidRPr="00401A59" w:rsidRDefault="00052CC3" w:rsidP="00052CC3">
      <w:pPr>
        <w:tabs>
          <w:tab w:val="left" w:pos="1560"/>
        </w:tabs>
        <w:autoSpaceDE w:val="0"/>
        <w:autoSpaceDN w:val="0"/>
        <w:adjustRightInd w:val="0"/>
        <w:jc w:val="right"/>
        <w:rPr>
          <w:i/>
          <w:iCs/>
          <w:lang w:val="pl-PL"/>
        </w:rPr>
      </w:pPr>
      <w:r w:rsidRPr="00401A59">
        <w:rPr>
          <w:i/>
          <w:iCs/>
          <w:lang w:val="pl-PL"/>
        </w:rPr>
        <w:t>..........., ngày....tháng.... năm .......</w:t>
      </w:r>
    </w:p>
    <w:p w:rsidR="00052CC3" w:rsidRPr="00401A59" w:rsidRDefault="00052CC3" w:rsidP="00052CC3">
      <w:pPr>
        <w:tabs>
          <w:tab w:val="left" w:pos="1560"/>
        </w:tabs>
        <w:autoSpaceDE w:val="0"/>
        <w:autoSpaceDN w:val="0"/>
        <w:adjustRightInd w:val="0"/>
        <w:jc w:val="both"/>
        <w:rPr>
          <w:b/>
          <w:bCs/>
          <w:lang w:val="pl-PL"/>
        </w:rPr>
      </w:pPr>
      <w:r w:rsidRPr="00401A59">
        <w:rPr>
          <w:b/>
          <w:bCs/>
          <w:lang w:val="pl-PL"/>
        </w:rPr>
        <w:tab/>
        <w:t>Thủ tr</w:t>
      </w:r>
      <w:r w:rsidRPr="00401A59">
        <w:rPr>
          <w:b/>
          <w:bCs/>
          <w:lang w:val="vi-VN"/>
        </w:rPr>
        <w:t>ưởng đơn vị</w:t>
      </w:r>
      <w:r w:rsidRPr="00401A59">
        <w:rPr>
          <w:b/>
          <w:bCs/>
          <w:lang w:val="vi-VN"/>
        </w:rPr>
        <w:tab/>
      </w:r>
      <w:r w:rsidRPr="00401A59">
        <w:rPr>
          <w:b/>
          <w:bCs/>
          <w:lang w:val="vi-VN"/>
        </w:rPr>
        <w:tab/>
      </w:r>
      <w:r w:rsidRPr="00401A59">
        <w:rPr>
          <w:b/>
          <w:bCs/>
          <w:lang w:val="pl-PL"/>
        </w:rPr>
        <w:tab/>
      </w:r>
      <w:r w:rsidRPr="00401A59">
        <w:rPr>
          <w:b/>
          <w:bCs/>
          <w:lang w:val="vi-VN"/>
        </w:rPr>
        <w:tab/>
      </w:r>
      <w:r w:rsidRPr="00401A59">
        <w:rPr>
          <w:b/>
          <w:bCs/>
          <w:lang w:val="pl-PL"/>
        </w:rPr>
        <w:tab/>
      </w:r>
      <w:r w:rsidRPr="00401A59">
        <w:rPr>
          <w:b/>
          <w:bCs/>
          <w:lang w:val="vi-VN"/>
        </w:rPr>
        <w:t xml:space="preserve">Người </w:t>
      </w:r>
      <w:r w:rsidRPr="00401A59">
        <w:rPr>
          <w:b/>
          <w:bCs/>
          <w:lang w:val="pl-PL"/>
        </w:rPr>
        <w:t>tổng hợp</w:t>
      </w:r>
    </w:p>
    <w:p w:rsidR="00052CC3" w:rsidRPr="00401A59" w:rsidRDefault="00052CC3" w:rsidP="00052CC3">
      <w:pPr>
        <w:tabs>
          <w:tab w:val="left" w:pos="1560"/>
        </w:tabs>
        <w:autoSpaceDE w:val="0"/>
        <w:autoSpaceDN w:val="0"/>
        <w:adjustRightInd w:val="0"/>
        <w:rPr>
          <w:i/>
          <w:lang w:val="pl-PL"/>
        </w:rPr>
      </w:pPr>
      <w:r w:rsidRPr="00401A59">
        <w:rPr>
          <w:i/>
          <w:lang w:val="pl-PL"/>
        </w:rPr>
        <w:tab/>
        <w:t xml:space="preserve"> (Ký tên, đóng dấu)    </w:t>
      </w:r>
      <w:r w:rsidRPr="00401A59">
        <w:rPr>
          <w:i/>
          <w:lang w:val="pl-PL"/>
        </w:rPr>
        <w:tab/>
      </w:r>
      <w:r w:rsidRPr="00401A59">
        <w:rPr>
          <w:i/>
          <w:lang w:val="pl-PL"/>
        </w:rPr>
        <w:tab/>
      </w:r>
      <w:r w:rsidRPr="00401A59">
        <w:rPr>
          <w:i/>
          <w:lang w:val="pl-PL"/>
        </w:rPr>
        <w:tab/>
        <w:t xml:space="preserve">          (Ký và ghi rõ họ tên)</w:t>
      </w:r>
    </w:p>
    <w:p w:rsidR="00052CC3" w:rsidRPr="003467E9" w:rsidRDefault="00052CC3" w:rsidP="00052CC3">
      <w:pPr>
        <w:spacing w:line="276" w:lineRule="auto"/>
        <w:jc w:val="center"/>
        <w:rPr>
          <w:b/>
          <w:color w:val="000000"/>
          <w:sz w:val="26"/>
          <w:szCs w:val="26"/>
          <w:lang w:val="pl-PL"/>
        </w:rPr>
      </w:pPr>
      <w:r w:rsidRPr="00162D51">
        <w:rPr>
          <w:b/>
          <w:color w:val="000000"/>
          <w:sz w:val="26"/>
          <w:szCs w:val="26"/>
          <w:lang w:val="vi-VN"/>
        </w:rPr>
        <w:lastRenderedPageBreak/>
        <w:t xml:space="preserve">PHỤ LỤC </w:t>
      </w:r>
      <w:r w:rsidRPr="003467E9">
        <w:rPr>
          <w:b/>
          <w:color w:val="000000"/>
          <w:sz w:val="26"/>
          <w:szCs w:val="26"/>
          <w:lang w:val="pl-PL"/>
        </w:rPr>
        <w:t>II.</w:t>
      </w:r>
    </w:p>
    <w:p w:rsidR="00052CC3" w:rsidRPr="003467E9" w:rsidRDefault="00052CC3" w:rsidP="00052CC3">
      <w:pPr>
        <w:pStyle w:val="Heading2"/>
        <w:jc w:val="center"/>
        <w:rPr>
          <w:rFonts w:ascii="Times New Roman" w:hAnsi="Times New Roman"/>
          <w:color w:val="000000"/>
          <w:lang w:val="pl-PL"/>
        </w:rPr>
      </w:pPr>
      <w:r w:rsidRPr="00162D51">
        <w:rPr>
          <w:rFonts w:ascii="Times New Roman" w:hAnsi="Times New Roman"/>
          <w:color w:val="000000"/>
          <w:lang w:val="vi-VN"/>
        </w:rPr>
        <w:t xml:space="preserve">Gợi ý biểu mẫu </w:t>
      </w:r>
      <w:r w:rsidRPr="00452A41">
        <w:rPr>
          <w:rFonts w:ascii="Times New Roman" w:hAnsi="Times New Roman"/>
          <w:color w:val="000000"/>
          <w:lang w:val="vi-VN"/>
        </w:rPr>
        <w:t>sử dụng trong</w:t>
      </w:r>
    </w:p>
    <w:p w:rsidR="00052CC3" w:rsidRPr="00452A41" w:rsidRDefault="00052CC3" w:rsidP="00052CC3">
      <w:pPr>
        <w:pStyle w:val="Heading2"/>
        <w:jc w:val="center"/>
        <w:rPr>
          <w:rFonts w:ascii="Times New Roman" w:hAnsi="Times New Roman"/>
          <w:color w:val="000000"/>
          <w:lang w:val="vi-VN"/>
        </w:rPr>
      </w:pPr>
      <w:r w:rsidRPr="00452A41">
        <w:rPr>
          <w:rFonts w:ascii="Times New Roman" w:hAnsi="Times New Roman"/>
          <w:color w:val="000000"/>
          <w:lang w:val="vi-VN"/>
        </w:rPr>
        <w:t>đánh giá theo chuẩn hiệu trưởng cơ sở giáo dục phổ thông</w:t>
      </w:r>
    </w:p>
    <w:p w:rsidR="00052CC3" w:rsidRPr="00162D51" w:rsidRDefault="00052CC3" w:rsidP="00052CC3">
      <w:pPr>
        <w:spacing w:line="276" w:lineRule="auto"/>
        <w:jc w:val="center"/>
        <w:rPr>
          <w:i/>
          <w:iCs/>
          <w:color w:val="000000"/>
          <w:sz w:val="26"/>
          <w:szCs w:val="26"/>
          <w:lang w:val="vi-VN"/>
        </w:rPr>
      </w:pPr>
      <w:r w:rsidRPr="003467E9">
        <w:rPr>
          <w:i/>
          <w:color w:val="000000"/>
          <w:sz w:val="28"/>
          <w:szCs w:val="26"/>
          <w:lang w:val="vi-VN"/>
        </w:rPr>
        <w:t>(K</w:t>
      </w:r>
      <w:r w:rsidRPr="00000371">
        <w:rPr>
          <w:i/>
          <w:iCs/>
          <w:color w:val="000000"/>
          <w:sz w:val="28"/>
          <w:szCs w:val="26"/>
          <w:lang w:val="vi-VN"/>
        </w:rPr>
        <w:t xml:space="preserve">èm theo </w:t>
      </w:r>
      <w:r w:rsidRPr="003467E9">
        <w:rPr>
          <w:i/>
          <w:iCs/>
          <w:color w:val="000000"/>
          <w:sz w:val="28"/>
          <w:szCs w:val="26"/>
          <w:lang w:val="vi-VN"/>
        </w:rPr>
        <w:t>Công văn số 4529/</w:t>
      </w:r>
      <w:r w:rsidRPr="00000371">
        <w:rPr>
          <w:i/>
          <w:iCs/>
          <w:color w:val="000000"/>
          <w:sz w:val="28"/>
          <w:szCs w:val="26"/>
          <w:lang w:val="vi-VN"/>
        </w:rPr>
        <w:t>BGDĐT</w:t>
      </w:r>
      <w:r w:rsidRPr="003467E9">
        <w:rPr>
          <w:i/>
          <w:iCs/>
          <w:color w:val="000000"/>
          <w:sz w:val="28"/>
          <w:szCs w:val="26"/>
          <w:lang w:val="vi-VN"/>
        </w:rPr>
        <w:t xml:space="preserve">-NGCBQLGD </w:t>
      </w:r>
      <w:r w:rsidRPr="00000371">
        <w:rPr>
          <w:i/>
          <w:iCs/>
          <w:color w:val="000000"/>
          <w:sz w:val="28"/>
          <w:szCs w:val="26"/>
          <w:lang w:val="vi-VN"/>
        </w:rPr>
        <w:t xml:space="preserve">ngày </w:t>
      </w:r>
      <w:r w:rsidRPr="003467E9">
        <w:rPr>
          <w:i/>
          <w:iCs/>
          <w:color w:val="000000"/>
          <w:sz w:val="28"/>
          <w:szCs w:val="26"/>
          <w:lang w:val="vi-VN"/>
        </w:rPr>
        <w:t xml:space="preserve">01 </w:t>
      </w:r>
      <w:r w:rsidRPr="00000371">
        <w:rPr>
          <w:i/>
          <w:iCs/>
          <w:color w:val="000000"/>
          <w:sz w:val="28"/>
          <w:szCs w:val="26"/>
          <w:lang w:val="vi-VN"/>
        </w:rPr>
        <w:t xml:space="preserve">tháng </w:t>
      </w:r>
      <w:r w:rsidRPr="003467E9">
        <w:rPr>
          <w:i/>
          <w:iCs/>
          <w:color w:val="000000"/>
          <w:sz w:val="28"/>
          <w:szCs w:val="26"/>
          <w:lang w:val="vi-VN"/>
        </w:rPr>
        <w:t xml:space="preserve">10 </w:t>
      </w:r>
      <w:r w:rsidRPr="00000371">
        <w:rPr>
          <w:i/>
          <w:iCs/>
          <w:color w:val="000000"/>
          <w:sz w:val="28"/>
          <w:szCs w:val="26"/>
          <w:lang w:val="vi-VN"/>
        </w:rPr>
        <w:t>năm 20</w:t>
      </w:r>
      <w:r w:rsidRPr="003467E9">
        <w:rPr>
          <w:i/>
          <w:iCs/>
          <w:color w:val="000000"/>
          <w:sz w:val="28"/>
          <w:szCs w:val="26"/>
          <w:lang w:val="vi-VN"/>
        </w:rPr>
        <w:t>18 của Bộ Giáo dục và Đào tạo)</w:t>
      </w:r>
    </w:p>
    <w:p w:rsidR="00052CC3" w:rsidRPr="003467E9" w:rsidRDefault="00052CC3" w:rsidP="00052CC3">
      <w:pPr>
        <w:tabs>
          <w:tab w:val="left" w:pos="1560"/>
        </w:tabs>
        <w:autoSpaceDE w:val="0"/>
        <w:autoSpaceDN w:val="0"/>
        <w:adjustRightInd w:val="0"/>
        <w:spacing w:before="60" w:line="312" w:lineRule="auto"/>
        <w:jc w:val="center"/>
        <w:rPr>
          <w:rFonts w:ascii="Calibri" w:hAnsi="Calibri"/>
          <w:b/>
          <w:bCs/>
          <w:spacing w:val="-2"/>
          <w:sz w:val="26"/>
          <w:szCs w:val="26"/>
          <w:lang w:val="vi-VN"/>
        </w:rPr>
      </w:pPr>
      <w:r w:rsidRPr="00FD2568">
        <w:rPr>
          <w:rFonts w:ascii="Times New Roman Bold" w:hAnsi="Times New Roman Bold"/>
          <w:b/>
          <w:bCs/>
          <w:spacing w:val="-2"/>
          <w:sz w:val="26"/>
          <w:szCs w:val="26"/>
          <w:lang w:val="vi-VN"/>
        </w:rPr>
        <w:t>BIỂU MẪU 0</w:t>
      </w:r>
      <w:r w:rsidRPr="003467E9">
        <w:rPr>
          <w:b/>
          <w:bCs/>
          <w:spacing w:val="-2"/>
          <w:sz w:val="26"/>
          <w:szCs w:val="26"/>
          <w:lang w:val="vi-VN"/>
        </w:rPr>
        <w:t>4</w:t>
      </w:r>
      <w:r w:rsidRPr="00FD2568">
        <w:rPr>
          <w:rFonts w:ascii="Times New Roman Bold" w:hAnsi="Times New Roman Bold"/>
          <w:b/>
          <w:bCs/>
          <w:spacing w:val="-2"/>
          <w:sz w:val="26"/>
          <w:szCs w:val="26"/>
          <w:lang w:val="vi-VN"/>
        </w:rPr>
        <w:t xml:space="preserve">. </w:t>
      </w:r>
    </w:p>
    <w:p w:rsidR="00052CC3" w:rsidRPr="00FD2568" w:rsidRDefault="00052CC3" w:rsidP="00052CC3">
      <w:pPr>
        <w:tabs>
          <w:tab w:val="left" w:pos="1560"/>
        </w:tabs>
        <w:autoSpaceDE w:val="0"/>
        <w:autoSpaceDN w:val="0"/>
        <w:adjustRightInd w:val="0"/>
        <w:spacing w:after="60" w:line="312" w:lineRule="auto"/>
        <w:jc w:val="center"/>
        <w:rPr>
          <w:rFonts w:ascii="Times New Roman Bold" w:hAnsi="Times New Roman Bold" w:hint="eastAsia"/>
          <w:b/>
          <w:bCs/>
          <w:spacing w:val="-2"/>
          <w:sz w:val="26"/>
          <w:szCs w:val="26"/>
          <w:lang w:val="vi-VN"/>
        </w:rPr>
      </w:pPr>
      <w:r w:rsidRPr="00FD2568">
        <w:rPr>
          <w:rFonts w:ascii="Times New Roman Bold" w:hAnsi="Times New Roman Bold"/>
          <w:b/>
          <w:bCs/>
          <w:spacing w:val="-2"/>
          <w:sz w:val="26"/>
          <w:szCs w:val="26"/>
          <w:lang w:val="vi-VN"/>
        </w:rPr>
        <w:t>PHIẾU CẤP TRÊN ĐÁNH GIÁ HIỆU TRƯỞNG/ PHÓ HIỆU TRƯỞNG</w:t>
      </w:r>
    </w:p>
    <w:p w:rsidR="00052CC3" w:rsidRPr="00745339" w:rsidRDefault="00052CC3" w:rsidP="00052CC3">
      <w:pPr>
        <w:tabs>
          <w:tab w:val="left" w:pos="1560"/>
        </w:tabs>
        <w:autoSpaceDE w:val="0"/>
        <w:autoSpaceDN w:val="0"/>
        <w:adjustRightInd w:val="0"/>
        <w:spacing w:before="60" w:after="60" w:line="312" w:lineRule="auto"/>
        <w:rPr>
          <w:b/>
          <w:bCs/>
          <w:sz w:val="8"/>
          <w:szCs w:val="26"/>
          <w:lang w:val="nb-NO"/>
        </w:rPr>
      </w:pPr>
    </w:p>
    <w:tbl>
      <w:tblPr>
        <w:tblpPr w:leftFromText="180" w:rightFromText="180" w:vertAnchor="text" w:tblpX="486" w:tblpY="1"/>
        <w:tblOverlap w:val="never"/>
        <w:tblW w:w="0" w:type="auto"/>
        <w:tblLayout w:type="fixed"/>
        <w:tblLook w:val="04A0" w:firstRow="1" w:lastRow="0" w:firstColumn="1" w:lastColumn="0" w:noHBand="0" w:noVBand="1"/>
      </w:tblPr>
      <w:tblGrid>
        <w:gridCol w:w="9039"/>
      </w:tblGrid>
      <w:tr w:rsidR="00052CC3" w:rsidRPr="00FD2568" w:rsidTr="008F7C70">
        <w:tc>
          <w:tcPr>
            <w:tcW w:w="9039" w:type="dxa"/>
            <w:shd w:val="clear" w:color="auto" w:fill="auto"/>
          </w:tcPr>
          <w:p w:rsidR="00052CC3" w:rsidRPr="00FD2568" w:rsidRDefault="00052CC3" w:rsidP="008F7C70">
            <w:pPr>
              <w:widowControl w:val="0"/>
              <w:spacing w:line="360" w:lineRule="auto"/>
              <w:rPr>
                <w:rFonts w:eastAsia="Tahoma"/>
                <w:sz w:val="26"/>
                <w:szCs w:val="26"/>
              </w:rPr>
            </w:pPr>
            <w:r w:rsidRPr="00FD2568">
              <w:rPr>
                <w:rFonts w:eastAsia="Tahoma"/>
                <w:sz w:val="26"/>
                <w:szCs w:val="26"/>
              </w:rPr>
              <w:t xml:space="preserve">1) Tỉnh/Thành phố ………………..                            </w:t>
            </w:r>
          </w:p>
        </w:tc>
      </w:tr>
      <w:tr w:rsidR="00052CC3" w:rsidRPr="00FD2568" w:rsidTr="008F7C70">
        <w:tc>
          <w:tcPr>
            <w:tcW w:w="9039" w:type="dxa"/>
            <w:shd w:val="clear" w:color="auto" w:fill="auto"/>
          </w:tcPr>
          <w:p w:rsidR="00052CC3" w:rsidRPr="00FD2568" w:rsidRDefault="00052CC3" w:rsidP="008F7C70">
            <w:pPr>
              <w:widowControl w:val="0"/>
              <w:spacing w:line="360" w:lineRule="auto"/>
              <w:rPr>
                <w:rFonts w:eastAsia="Tahoma"/>
                <w:sz w:val="26"/>
                <w:szCs w:val="26"/>
              </w:rPr>
            </w:pPr>
            <w:r w:rsidRPr="00FD2568">
              <w:rPr>
                <w:rFonts w:eastAsia="Tahoma"/>
                <w:sz w:val="26"/>
                <w:szCs w:val="26"/>
              </w:rPr>
              <w:t>2) Huyện/Quận/Thị xã: …………………..………………………………………….</w:t>
            </w:r>
          </w:p>
        </w:tc>
      </w:tr>
      <w:tr w:rsidR="00052CC3" w:rsidRPr="00FD2568" w:rsidTr="008F7C70">
        <w:tc>
          <w:tcPr>
            <w:tcW w:w="9039" w:type="dxa"/>
            <w:shd w:val="clear" w:color="auto" w:fill="auto"/>
          </w:tcPr>
          <w:p w:rsidR="00052CC3" w:rsidRPr="00FD2568" w:rsidRDefault="00052CC3" w:rsidP="008F7C70">
            <w:pPr>
              <w:widowControl w:val="0"/>
              <w:spacing w:line="360" w:lineRule="auto"/>
              <w:rPr>
                <w:rFonts w:eastAsia="Tahoma"/>
                <w:sz w:val="26"/>
                <w:szCs w:val="26"/>
              </w:rPr>
            </w:pPr>
            <w:r w:rsidRPr="00FD2568">
              <w:rPr>
                <w:rFonts w:eastAsia="Tahoma"/>
                <w:sz w:val="26"/>
                <w:szCs w:val="26"/>
              </w:rPr>
              <w:t>3) Cấp học: …………………………………………..……….....................................</w:t>
            </w:r>
          </w:p>
        </w:tc>
      </w:tr>
      <w:tr w:rsidR="00052CC3" w:rsidRPr="00FD2568" w:rsidTr="008F7C70">
        <w:tc>
          <w:tcPr>
            <w:tcW w:w="9039" w:type="dxa"/>
            <w:shd w:val="clear" w:color="auto" w:fill="auto"/>
          </w:tcPr>
          <w:p w:rsidR="00052CC3" w:rsidRPr="00FD2568" w:rsidRDefault="00052CC3" w:rsidP="008F7C70">
            <w:pPr>
              <w:widowControl w:val="0"/>
              <w:spacing w:line="360" w:lineRule="auto"/>
              <w:rPr>
                <w:rFonts w:eastAsia="Tahoma"/>
                <w:sz w:val="26"/>
                <w:szCs w:val="26"/>
              </w:rPr>
            </w:pPr>
            <w:r w:rsidRPr="00FD2568">
              <w:rPr>
                <w:rFonts w:eastAsia="Tahoma"/>
                <w:sz w:val="26"/>
                <w:szCs w:val="26"/>
              </w:rPr>
              <w:t>4) Trường: …………………………………………..……….......................................</w:t>
            </w:r>
          </w:p>
        </w:tc>
      </w:tr>
      <w:tr w:rsidR="00052CC3" w:rsidRPr="00FD2568" w:rsidTr="008F7C70">
        <w:tc>
          <w:tcPr>
            <w:tcW w:w="9039" w:type="dxa"/>
            <w:shd w:val="clear" w:color="auto" w:fill="auto"/>
          </w:tcPr>
          <w:p w:rsidR="00052CC3" w:rsidRPr="00FD2568" w:rsidRDefault="00052CC3" w:rsidP="008F7C70">
            <w:pPr>
              <w:widowControl w:val="0"/>
              <w:spacing w:line="360" w:lineRule="auto"/>
              <w:rPr>
                <w:rFonts w:eastAsia="Tahoma"/>
                <w:sz w:val="26"/>
                <w:szCs w:val="26"/>
              </w:rPr>
            </w:pPr>
            <w:r w:rsidRPr="00FD2568">
              <w:rPr>
                <w:rFonts w:eastAsia="Tahoma"/>
                <w:sz w:val="26"/>
                <w:szCs w:val="26"/>
              </w:rPr>
              <w:t xml:space="preserve">5) Họ và tên người được đánh giá: …………………..……… </w:t>
            </w:r>
          </w:p>
        </w:tc>
      </w:tr>
      <w:tr w:rsidR="00052CC3" w:rsidRPr="00FD2568" w:rsidTr="008F7C70">
        <w:tc>
          <w:tcPr>
            <w:tcW w:w="9039" w:type="dxa"/>
            <w:shd w:val="clear" w:color="auto" w:fill="auto"/>
          </w:tcPr>
          <w:p w:rsidR="00052CC3" w:rsidRPr="00FD2568" w:rsidRDefault="00052CC3" w:rsidP="008F7C70">
            <w:pPr>
              <w:tabs>
                <w:tab w:val="left" w:pos="1560"/>
              </w:tabs>
              <w:autoSpaceDE w:val="0"/>
              <w:autoSpaceDN w:val="0"/>
              <w:adjustRightInd w:val="0"/>
              <w:spacing w:before="60" w:after="60" w:line="312" w:lineRule="auto"/>
              <w:ind w:right="-57"/>
              <w:jc w:val="both"/>
              <w:rPr>
                <w:sz w:val="26"/>
                <w:szCs w:val="26"/>
              </w:rPr>
            </w:pPr>
            <w:r w:rsidRPr="00FD2568">
              <w:rPr>
                <w:sz w:val="26"/>
                <w:szCs w:val="26"/>
              </w:rPr>
              <w:t xml:space="preserve">6) Thời gian đánh giá </w:t>
            </w:r>
            <w:r w:rsidRPr="00FD2568">
              <w:rPr>
                <w:i/>
                <w:sz w:val="26"/>
                <w:szCs w:val="26"/>
              </w:rPr>
              <w:t>(ngày, tháng, năm):</w:t>
            </w:r>
            <w:r w:rsidRPr="00FD2568">
              <w:rPr>
                <w:sz w:val="26"/>
                <w:szCs w:val="26"/>
              </w:rPr>
              <w:t xml:space="preserve"> ………/……../20……</w:t>
            </w:r>
          </w:p>
        </w:tc>
      </w:tr>
    </w:tbl>
    <w:p w:rsidR="00052CC3" w:rsidRPr="00FD2568" w:rsidRDefault="00052CC3" w:rsidP="00052CC3">
      <w:pPr>
        <w:tabs>
          <w:tab w:val="left" w:pos="1560"/>
        </w:tabs>
        <w:autoSpaceDE w:val="0"/>
        <w:autoSpaceDN w:val="0"/>
        <w:adjustRightInd w:val="0"/>
        <w:spacing w:before="60" w:after="60" w:line="312" w:lineRule="auto"/>
        <w:ind w:firstLine="720"/>
        <w:jc w:val="both"/>
        <w:rPr>
          <w:b/>
          <w:iCs/>
          <w:sz w:val="26"/>
          <w:szCs w:val="26"/>
        </w:rPr>
      </w:pPr>
      <w:r>
        <w:rPr>
          <w:sz w:val="26"/>
          <w:szCs w:val="26"/>
        </w:rPr>
        <w:t xml:space="preserve">Cấp trên trực tiếp đánh giá mức đạt được của từng tiêu chí </w:t>
      </w:r>
      <w:r w:rsidRPr="00391274">
        <w:rPr>
          <w:sz w:val="26"/>
          <w:szCs w:val="26"/>
          <w:lang w:val="vi-VN"/>
        </w:rPr>
        <w:t xml:space="preserve">bằng cách </w:t>
      </w:r>
      <w:r w:rsidRPr="00391274">
        <w:rPr>
          <w:b/>
          <w:sz w:val="26"/>
          <w:szCs w:val="26"/>
          <w:lang w:val="vi-VN"/>
        </w:rPr>
        <w:t xml:space="preserve">khoanh tròn </w:t>
      </w:r>
      <w:r>
        <w:rPr>
          <w:b/>
          <w:sz w:val="26"/>
          <w:szCs w:val="26"/>
        </w:rPr>
        <w:t>vào chỉ 1 ô tương ứng với 4 mức đạt được</w:t>
      </w:r>
      <w:r w:rsidRPr="00FD2568">
        <w:rPr>
          <w:b/>
          <w:iCs/>
          <w:sz w:val="26"/>
          <w:szCs w:val="26"/>
        </w:rPr>
        <w:t xml:space="preserve"> </w:t>
      </w:r>
      <w:r>
        <w:rPr>
          <w:b/>
          <w:iCs/>
          <w:sz w:val="26"/>
          <w:szCs w:val="26"/>
        </w:rPr>
        <w:t xml:space="preserve">của tiêu chí </w:t>
      </w:r>
      <w:r>
        <w:rPr>
          <w:iCs/>
          <w:sz w:val="26"/>
          <w:szCs w:val="26"/>
        </w:rPr>
        <w:t xml:space="preserve">và phải căn cứ trên </w:t>
      </w:r>
      <w:r w:rsidRPr="00FD2568">
        <w:rPr>
          <w:iCs/>
          <w:sz w:val="26"/>
          <w:szCs w:val="26"/>
        </w:rPr>
        <w:t>minh chứng</w:t>
      </w:r>
      <w:r>
        <w:rPr>
          <w:sz w:val="26"/>
          <w:szCs w:val="26"/>
        </w:rPr>
        <w:t xml:space="preserve"> xác thực.</w:t>
      </w:r>
    </w:p>
    <w:tbl>
      <w:tblPr>
        <w:tblW w:w="5034" w:type="pct"/>
        <w:jc w:val="center"/>
        <w:tblLook w:val="0000" w:firstRow="0" w:lastRow="0" w:firstColumn="0" w:lastColumn="0" w:noHBand="0" w:noVBand="0"/>
      </w:tblPr>
      <w:tblGrid>
        <w:gridCol w:w="6475"/>
        <w:gridCol w:w="768"/>
        <w:gridCol w:w="606"/>
        <w:gridCol w:w="650"/>
        <w:gridCol w:w="627"/>
      </w:tblGrid>
      <w:tr w:rsidR="00052CC3" w:rsidRPr="00772202" w:rsidTr="008F7C70">
        <w:trPr>
          <w:trHeight w:val="20"/>
          <w:jc w:val="center"/>
        </w:trPr>
        <w:tc>
          <w:tcPr>
            <w:tcW w:w="3556" w:type="pct"/>
            <w:vMerge w:val="restart"/>
            <w:tcBorders>
              <w:top w:val="single" w:sz="3" w:space="0" w:color="000000"/>
              <w:left w:val="single" w:sz="3" w:space="0" w:color="000000"/>
              <w:right w:val="single" w:sz="3" w:space="0" w:color="000000"/>
            </w:tcBorders>
            <w:vAlign w:val="center"/>
          </w:tcPr>
          <w:p w:rsidR="00052CC3" w:rsidRPr="00772202" w:rsidRDefault="00052CC3" w:rsidP="008F7C70">
            <w:pPr>
              <w:tabs>
                <w:tab w:val="left" w:pos="1560"/>
              </w:tabs>
              <w:autoSpaceDE w:val="0"/>
              <w:autoSpaceDN w:val="0"/>
              <w:adjustRightInd w:val="0"/>
              <w:spacing w:line="271" w:lineRule="auto"/>
              <w:jc w:val="center"/>
              <w:rPr>
                <w:b/>
                <w:szCs w:val="26"/>
              </w:rPr>
            </w:pPr>
            <w:r w:rsidRPr="0037091D">
              <w:rPr>
                <w:b/>
                <w:bCs/>
                <w:sz w:val="26"/>
                <w:szCs w:val="26"/>
              </w:rPr>
              <w:t>Tiêu chuẩn/Tiêu chí</w:t>
            </w:r>
          </w:p>
        </w:tc>
        <w:tc>
          <w:tcPr>
            <w:tcW w:w="1444" w:type="pct"/>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37091D" w:rsidRDefault="00052CC3" w:rsidP="008F7C70">
            <w:pPr>
              <w:tabs>
                <w:tab w:val="left" w:pos="1560"/>
              </w:tabs>
              <w:autoSpaceDE w:val="0"/>
              <w:autoSpaceDN w:val="0"/>
              <w:adjustRightInd w:val="0"/>
              <w:spacing w:line="271" w:lineRule="auto"/>
              <w:jc w:val="center"/>
              <w:rPr>
                <w:b/>
                <w:bCs/>
                <w:sz w:val="26"/>
                <w:szCs w:val="26"/>
              </w:rPr>
            </w:pPr>
            <w:r w:rsidRPr="0037091D">
              <w:rPr>
                <w:b/>
                <w:bCs/>
                <w:sz w:val="26"/>
                <w:szCs w:val="26"/>
              </w:rPr>
              <w:t>Mức đánh giá tiêu chí</w:t>
            </w:r>
            <w:r w:rsidRPr="0037091D">
              <w:rPr>
                <w:rStyle w:val="FootnoteReference"/>
                <w:b/>
                <w:bCs/>
                <w:sz w:val="26"/>
                <w:szCs w:val="26"/>
              </w:rPr>
              <w:footnoteReference w:id="3"/>
            </w:r>
          </w:p>
        </w:tc>
      </w:tr>
      <w:tr w:rsidR="00052CC3" w:rsidRPr="00772202" w:rsidTr="008F7C70">
        <w:trPr>
          <w:trHeight w:val="20"/>
          <w:jc w:val="center"/>
        </w:trPr>
        <w:tc>
          <w:tcPr>
            <w:tcW w:w="3556" w:type="pct"/>
            <w:vMerge/>
            <w:tcBorders>
              <w:left w:val="single" w:sz="3" w:space="0" w:color="000000"/>
              <w:bottom w:val="single" w:sz="3" w:space="0" w:color="000000"/>
              <w:right w:val="single" w:sz="3" w:space="0" w:color="000000"/>
            </w:tcBorders>
            <w:shd w:val="clear" w:color="000000" w:fill="FFFFFF"/>
            <w:vAlign w:val="center"/>
          </w:tcPr>
          <w:p w:rsidR="00052CC3" w:rsidRPr="00772202" w:rsidRDefault="00052CC3" w:rsidP="008F7C70">
            <w:pPr>
              <w:autoSpaceDE w:val="0"/>
              <w:autoSpaceDN w:val="0"/>
              <w:adjustRightInd w:val="0"/>
              <w:spacing w:line="271" w:lineRule="auto"/>
              <w:jc w:val="center"/>
              <w:rPr>
                <w:iCs/>
              </w:rPr>
            </w:pP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3003F6" w:rsidRDefault="00052CC3" w:rsidP="008F7C70">
            <w:pPr>
              <w:tabs>
                <w:tab w:val="left" w:pos="1560"/>
              </w:tabs>
              <w:autoSpaceDE w:val="0"/>
              <w:autoSpaceDN w:val="0"/>
              <w:adjustRightInd w:val="0"/>
              <w:spacing w:line="271" w:lineRule="auto"/>
              <w:jc w:val="center"/>
              <w:rPr>
                <w:i/>
                <w:szCs w:val="26"/>
              </w:rPr>
            </w:pPr>
            <w:r w:rsidRPr="003003F6">
              <w:rPr>
                <w:i/>
                <w:szCs w:val="26"/>
              </w:rPr>
              <w:t>Chưa đạt</w:t>
            </w: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37091D" w:rsidRDefault="00052CC3" w:rsidP="008F7C70">
            <w:pPr>
              <w:tabs>
                <w:tab w:val="left" w:pos="1560"/>
              </w:tabs>
              <w:autoSpaceDE w:val="0"/>
              <w:autoSpaceDN w:val="0"/>
              <w:adjustRightInd w:val="0"/>
              <w:spacing w:line="271" w:lineRule="auto"/>
              <w:jc w:val="center"/>
              <w:rPr>
                <w:i/>
                <w:sz w:val="26"/>
                <w:szCs w:val="26"/>
              </w:rPr>
            </w:pPr>
            <w:r w:rsidRPr="0037091D">
              <w:rPr>
                <w:i/>
                <w:sz w:val="26"/>
                <w:szCs w:val="26"/>
              </w:rPr>
              <w:t>Đạt</w:t>
            </w: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37091D" w:rsidRDefault="00052CC3" w:rsidP="008F7C70">
            <w:pPr>
              <w:tabs>
                <w:tab w:val="left" w:pos="1560"/>
              </w:tabs>
              <w:autoSpaceDE w:val="0"/>
              <w:autoSpaceDN w:val="0"/>
              <w:adjustRightInd w:val="0"/>
              <w:spacing w:line="271" w:lineRule="auto"/>
              <w:jc w:val="center"/>
              <w:rPr>
                <w:i/>
                <w:sz w:val="26"/>
                <w:szCs w:val="26"/>
              </w:rPr>
            </w:pPr>
            <w:r w:rsidRPr="0037091D">
              <w:rPr>
                <w:i/>
                <w:sz w:val="26"/>
                <w:szCs w:val="26"/>
              </w:rPr>
              <w:t>Khá</w:t>
            </w:r>
          </w:p>
        </w:tc>
        <w:tc>
          <w:tcPr>
            <w:tcW w:w="351"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37091D" w:rsidRDefault="00052CC3" w:rsidP="008F7C70">
            <w:pPr>
              <w:tabs>
                <w:tab w:val="left" w:pos="1560"/>
              </w:tabs>
              <w:autoSpaceDE w:val="0"/>
              <w:autoSpaceDN w:val="0"/>
              <w:adjustRightInd w:val="0"/>
              <w:spacing w:line="271" w:lineRule="auto"/>
              <w:jc w:val="center"/>
              <w:rPr>
                <w:i/>
                <w:sz w:val="26"/>
                <w:szCs w:val="26"/>
              </w:rPr>
            </w:pPr>
            <w:r w:rsidRPr="0037091D">
              <w:rPr>
                <w:i/>
                <w:sz w:val="26"/>
                <w:szCs w:val="26"/>
              </w:rPr>
              <w:t>Tốt</w:t>
            </w:r>
          </w:p>
        </w:tc>
      </w:tr>
      <w:tr w:rsidR="00052CC3" w:rsidRPr="0023427D" w:rsidTr="008F7C70">
        <w:trPr>
          <w:trHeight w:val="20"/>
          <w:jc w:val="center"/>
        </w:trPr>
        <w:tc>
          <w:tcPr>
            <w:tcW w:w="4649" w:type="pct"/>
            <w:gridSpan w:val="4"/>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r w:rsidRPr="00BC778E">
              <w:rPr>
                <w:b/>
                <w:sz w:val="26"/>
                <w:szCs w:val="26"/>
              </w:rPr>
              <w:t>Tiêu chuẩn 1. Phẩm chất nghề nghiệp</w:t>
            </w:r>
          </w:p>
        </w:tc>
        <w:tc>
          <w:tcPr>
            <w:tcW w:w="351" w:type="pct"/>
            <w:tcBorders>
              <w:top w:val="single" w:sz="3" w:space="0" w:color="000000"/>
              <w:left w:val="single" w:sz="3" w:space="0" w:color="000000"/>
              <w:bottom w:val="single" w:sz="3" w:space="0" w:color="000000"/>
              <w:right w:val="single" w:sz="3" w:space="0" w:color="000000"/>
            </w:tcBorders>
          </w:tcPr>
          <w:p w:rsidR="00052CC3" w:rsidRPr="0023427D" w:rsidRDefault="00052CC3" w:rsidP="008F7C70">
            <w:pPr>
              <w:tabs>
                <w:tab w:val="left" w:pos="1560"/>
              </w:tabs>
              <w:autoSpaceDE w:val="0"/>
              <w:autoSpaceDN w:val="0"/>
              <w:adjustRightInd w:val="0"/>
              <w:spacing w:line="271" w:lineRule="auto"/>
              <w:jc w:val="both"/>
              <w:rPr>
                <w:b/>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line="271" w:lineRule="auto"/>
              <w:jc w:val="both"/>
              <w:rPr>
                <w:sz w:val="26"/>
                <w:szCs w:val="26"/>
              </w:rPr>
            </w:pPr>
            <w:r w:rsidRPr="00BC778E">
              <w:rPr>
                <w:rFonts w:eastAsia="Courier New"/>
                <w:sz w:val="26"/>
                <w:szCs w:val="26"/>
                <w:lang w:eastAsia="vi-VN"/>
              </w:rPr>
              <w:t>Tiêu chí 1. Đạo đức nghề nghiệp</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37091D" w:rsidRDefault="00052CC3" w:rsidP="008F7C70">
            <w:pPr>
              <w:autoSpaceDE w:val="0"/>
              <w:autoSpaceDN w:val="0"/>
              <w:adjustRightInd w:val="0"/>
              <w:spacing w:line="271" w:lineRule="auto"/>
              <w:jc w:val="both"/>
              <w:rPr>
                <w:iCs/>
                <w:spacing w:val="-4"/>
                <w:sz w:val="26"/>
                <w:szCs w:val="26"/>
              </w:rPr>
            </w:pPr>
            <w:r w:rsidRPr="0037091D">
              <w:rPr>
                <w:iCs/>
                <w:spacing w:val="-4"/>
                <w:sz w:val="26"/>
                <w:szCs w:val="26"/>
              </w:rPr>
              <w:t>Tiêu chí 2. Tư tưởng đổi mới trong lãnh đạo, quản trị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371"/>
          <w:jc w:val="center"/>
        </w:trPr>
        <w:tc>
          <w:tcPr>
            <w:tcW w:w="3556" w:type="pct"/>
            <w:tcBorders>
              <w:top w:val="single" w:sz="3" w:space="0" w:color="000000"/>
              <w:left w:val="single" w:sz="3" w:space="0" w:color="000000"/>
              <w:bottom w:val="single" w:sz="4" w:space="0" w:color="auto"/>
              <w:right w:val="single" w:sz="3" w:space="0" w:color="000000"/>
            </w:tcBorders>
            <w:vAlign w:val="center"/>
          </w:tcPr>
          <w:p w:rsidR="00052CC3" w:rsidRPr="0037091D" w:rsidRDefault="00052CC3" w:rsidP="008F7C70">
            <w:pPr>
              <w:widowControl w:val="0"/>
              <w:tabs>
                <w:tab w:val="right" w:leader="dot" w:pos="7920"/>
              </w:tabs>
              <w:spacing w:line="271" w:lineRule="auto"/>
              <w:jc w:val="both"/>
              <w:rPr>
                <w:bCs/>
                <w:spacing w:val="-4"/>
                <w:sz w:val="26"/>
                <w:szCs w:val="26"/>
              </w:rPr>
            </w:pPr>
            <w:r w:rsidRPr="0037091D">
              <w:rPr>
                <w:rFonts w:eastAsia="Courier New"/>
                <w:spacing w:val="-4"/>
                <w:sz w:val="26"/>
                <w:szCs w:val="26"/>
                <w:lang w:eastAsia="vi-VN"/>
              </w:rPr>
              <w:t>Tiêu chí 3. Năng lực phát triển chuyên môn, nghiệp vụ bản thân</w:t>
            </w:r>
          </w:p>
        </w:tc>
        <w:tc>
          <w:tcPr>
            <w:tcW w:w="429" w:type="pct"/>
            <w:tcBorders>
              <w:top w:val="single" w:sz="3" w:space="0" w:color="000000"/>
              <w:left w:val="single" w:sz="3" w:space="0" w:color="000000"/>
              <w:bottom w:val="single" w:sz="4" w:space="0" w:color="auto"/>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4" w:space="0" w:color="auto"/>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4" w:space="0" w:color="auto"/>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4" w:space="0" w:color="auto"/>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4649" w:type="pct"/>
            <w:gridSpan w:val="4"/>
            <w:tcBorders>
              <w:top w:val="single" w:sz="4" w:space="0" w:color="auto"/>
              <w:left w:val="single" w:sz="4" w:space="0" w:color="auto"/>
              <w:bottom w:val="single" w:sz="4" w:space="0" w:color="auto"/>
              <w:right w:val="single" w:sz="4" w:space="0" w:color="auto"/>
            </w:tcBorders>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r w:rsidRPr="00BC778E">
              <w:rPr>
                <w:rFonts w:eastAsia="Courier New"/>
                <w:b/>
                <w:sz w:val="26"/>
                <w:szCs w:val="26"/>
                <w:lang w:eastAsia="vi-VN"/>
              </w:rPr>
              <w:t>Tiêu chuẩn 2. Quản trị nhà trường</w:t>
            </w:r>
          </w:p>
        </w:tc>
        <w:tc>
          <w:tcPr>
            <w:tcW w:w="351" w:type="pct"/>
            <w:tcBorders>
              <w:top w:val="single" w:sz="4" w:space="0" w:color="auto"/>
              <w:left w:val="single" w:sz="4" w:space="0" w:color="auto"/>
              <w:bottom w:val="single" w:sz="4" w:space="0" w:color="auto"/>
              <w:right w:val="single" w:sz="4" w:space="0" w:color="auto"/>
            </w:tcBorders>
          </w:tcPr>
          <w:p w:rsidR="00052CC3" w:rsidRPr="0045183C" w:rsidRDefault="00052CC3" w:rsidP="008F7C70">
            <w:pPr>
              <w:spacing w:line="271" w:lineRule="auto"/>
              <w:jc w:val="both"/>
              <w:rPr>
                <w:rFonts w:eastAsia="Courier New"/>
                <w:b/>
                <w:lang w:eastAsia="vi-VN"/>
              </w:rPr>
            </w:pPr>
          </w:p>
        </w:tc>
      </w:tr>
      <w:tr w:rsidR="00052CC3" w:rsidRPr="0023427D" w:rsidTr="008F7C70">
        <w:trPr>
          <w:trHeight w:val="20"/>
          <w:jc w:val="center"/>
        </w:trPr>
        <w:tc>
          <w:tcPr>
            <w:tcW w:w="3556" w:type="pct"/>
            <w:tcBorders>
              <w:top w:val="single" w:sz="4" w:space="0" w:color="auto"/>
              <w:left w:val="single" w:sz="3" w:space="0" w:color="000000"/>
              <w:bottom w:val="single" w:sz="3" w:space="0" w:color="000000"/>
              <w:right w:val="single" w:sz="3" w:space="0" w:color="000000"/>
            </w:tcBorders>
            <w:vAlign w:val="center"/>
          </w:tcPr>
          <w:p w:rsidR="00052CC3" w:rsidRPr="00BC778E" w:rsidRDefault="00052CC3" w:rsidP="008F7C70">
            <w:pPr>
              <w:autoSpaceDE w:val="0"/>
              <w:autoSpaceDN w:val="0"/>
              <w:adjustRightInd w:val="0"/>
              <w:spacing w:line="271" w:lineRule="auto"/>
              <w:jc w:val="both"/>
              <w:rPr>
                <w:iCs/>
                <w:sz w:val="26"/>
                <w:szCs w:val="26"/>
              </w:rPr>
            </w:pPr>
            <w:r w:rsidRPr="00BC778E">
              <w:rPr>
                <w:rFonts w:eastAsia="Courier New"/>
                <w:sz w:val="26"/>
                <w:szCs w:val="26"/>
                <w:lang w:eastAsia="vi-VN"/>
              </w:rPr>
              <w:t xml:space="preserve">Tiêu chí 4. Tổ chức xây dựng kế hoạch </w:t>
            </w:r>
            <w:r w:rsidRPr="00BC778E">
              <w:rPr>
                <w:sz w:val="26"/>
                <w:szCs w:val="26"/>
              </w:rPr>
              <w:t>phát triển nhà trường</w:t>
            </w:r>
          </w:p>
        </w:tc>
        <w:tc>
          <w:tcPr>
            <w:tcW w:w="429" w:type="pct"/>
            <w:tcBorders>
              <w:top w:val="single" w:sz="4" w:space="0" w:color="auto"/>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4" w:space="0" w:color="auto"/>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4" w:space="0" w:color="auto"/>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4" w:space="0" w:color="auto"/>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335"/>
          <w:jc w:val="center"/>
        </w:trPr>
        <w:tc>
          <w:tcPr>
            <w:tcW w:w="3556"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autoSpaceDE w:val="0"/>
              <w:autoSpaceDN w:val="0"/>
              <w:adjustRightInd w:val="0"/>
              <w:spacing w:line="271" w:lineRule="auto"/>
              <w:jc w:val="both"/>
              <w:rPr>
                <w:bCs/>
                <w:sz w:val="26"/>
                <w:szCs w:val="26"/>
              </w:rPr>
            </w:pPr>
            <w:r w:rsidRPr="00BC778E">
              <w:rPr>
                <w:sz w:val="26"/>
                <w:szCs w:val="26"/>
              </w:rPr>
              <w:t>Tiêu chí 5. Quản trị hoạt động dạy học, giáo dục học sinh</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both"/>
              <w:rPr>
                <w:bCs/>
                <w:sz w:val="26"/>
                <w:szCs w:val="26"/>
                <w:lang w:val="vi-VN"/>
              </w:rPr>
            </w:pPr>
            <w:r w:rsidRPr="00BC778E">
              <w:rPr>
                <w:rFonts w:eastAsia="Courier New"/>
                <w:sz w:val="26"/>
                <w:szCs w:val="26"/>
                <w:lang w:eastAsia="vi-VN"/>
              </w:rPr>
              <w:t>Tiêu chí 6. Quản trị nhân sự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both"/>
              <w:rPr>
                <w:sz w:val="26"/>
                <w:szCs w:val="26"/>
              </w:rPr>
            </w:pPr>
            <w:r w:rsidRPr="00BC778E">
              <w:rPr>
                <w:rFonts w:eastAsia="Courier New"/>
                <w:sz w:val="26"/>
                <w:szCs w:val="26"/>
                <w:lang w:eastAsia="vi-VN"/>
              </w:rPr>
              <w:t>Tiêu chí 7. Quản trị tổ chức, hành chính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line="271" w:lineRule="auto"/>
              <w:jc w:val="both"/>
              <w:rPr>
                <w:bCs/>
                <w:sz w:val="26"/>
                <w:szCs w:val="26"/>
              </w:rPr>
            </w:pPr>
            <w:r w:rsidRPr="00BC778E">
              <w:rPr>
                <w:rFonts w:eastAsia="Courier New"/>
                <w:sz w:val="26"/>
                <w:szCs w:val="26"/>
                <w:lang w:eastAsia="vi-VN"/>
              </w:rPr>
              <w:t>Tiêu chí 8. Quản trị tài chính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both"/>
              <w:rPr>
                <w:sz w:val="26"/>
                <w:szCs w:val="26"/>
              </w:rPr>
            </w:pPr>
            <w:r w:rsidRPr="00BC778E">
              <w:rPr>
                <w:rFonts w:eastAsia="Courier New"/>
                <w:sz w:val="26"/>
                <w:szCs w:val="26"/>
                <w:lang w:eastAsia="vi-VN"/>
              </w:rPr>
              <w:lastRenderedPageBreak/>
              <w:t>Tiêu chí 9. Quản trị cơ sở vật chất, thiết bị và công nghệ trong dạy học, giáo dục học sinh của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both"/>
              <w:rPr>
                <w:sz w:val="26"/>
                <w:szCs w:val="26"/>
              </w:rPr>
            </w:pPr>
            <w:r w:rsidRPr="00BC778E">
              <w:rPr>
                <w:rFonts w:eastAsia="Courier New"/>
                <w:sz w:val="26"/>
                <w:szCs w:val="26"/>
                <w:lang w:eastAsia="vi-VN"/>
              </w:rPr>
              <w:t>Tiêu chí 10. Quản trị chất lượng giáo dục trong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4649" w:type="pct"/>
            <w:gridSpan w:val="4"/>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center"/>
              <w:rPr>
                <w:sz w:val="26"/>
                <w:szCs w:val="26"/>
              </w:rPr>
            </w:pPr>
            <w:r w:rsidRPr="00BC778E">
              <w:rPr>
                <w:rFonts w:eastAsia="Courier New"/>
                <w:b/>
                <w:sz w:val="26"/>
                <w:szCs w:val="26"/>
                <w:lang w:eastAsia="vi-VN"/>
              </w:rPr>
              <w:t>Tiêu chuẩn 3. Xây dựng môi trường giáo dục</w:t>
            </w:r>
          </w:p>
        </w:tc>
        <w:tc>
          <w:tcPr>
            <w:tcW w:w="351" w:type="pct"/>
            <w:tcBorders>
              <w:top w:val="single" w:sz="3" w:space="0" w:color="000000"/>
              <w:left w:val="single" w:sz="3" w:space="0" w:color="000000"/>
              <w:bottom w:val="single" w:sz="3" w:space="0" w:color="000000"/>
              <w:right w:val="single" w:sz="3" w:space="0" w:color="000000"/>
            </w:tcBorders>
          </w:tcPr>
          <w:p w:rsidR="00052CC3" w:rsidRPr="0045183C" w:rsidRDefault="00052CC3" w:rsidP="008F7C70">
            <w:pPr>
              <w:tabs>
                <w:tab w:val="left" w:pos="1560"/>
              </w:tabs>
              <w:autoSpaceDE w:val="0"/>
              <w:autoSpaceDN w:val="0"/>
              <w:adjustRightInd w:val="0"/>
              <w:spacing w:line="271" w:lineRule="auto"/>
              <w:rPr>
                <w:rFonts w:eastAsia="Courier New"/>
                <w:b/>
                <w:lang w:eastAsia="vi-VN"/>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line="271" w:lineRule="auto"/>
              <w:jc w:val="both"/>
              <w:rPr>
                <w:sz w:val="26"/>
                <w:szCs w:val="26"/>
                <w:lang w:val="vi-VN"/>
              </w:rPr>
            </w:pPr>
            <w:r w:rsidRPr="00BC778E">
              <w:rPr>
                <w:rFonts w:eastAsia="Courier New"/>
                <w:sz w:val="26"/>
                <w:szCs w:val="26"/>
                <w:lang w:eastAsia="vi-VN"/>
              </w:rPr>
              <w:t>Tiêu chí 11. Xây dựng văn hóa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line="271" w:lineRule="auto"/>
              <w:jc w:val="both"/>
              <w:rPr>
                <w:sz w:val="26"/>
                <w:szCs w:val="26"/>
                <w:lang w:val="vi-VN"/>
              </w:rPr>
            </w:pPr>
            <w:r w:rsidRPr="00BC778E">
              <w:rPr>
                <w:rFonts w:eastAsia="Courier New"/>
                <w:sz w:val="26"/>
                <w:szCs w:val="26"/>
                <w:lang w:eastAsia="vi-VN"/>
              </w:rPr>
              <w:t>Tiêu chí 12. Thực hiện dân chủ cơ sở trong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line="271" w:lineRule="auto"/>
              <w:jc w:val="both"/>
              <w:rPr>
                <w:bCs/>
                <w:iCs/>
                <w:sz w:val="26"/>
                <w:szCs w:val="26"/>
                <w:lang w:val="vi-VN"/>
              </w:rPr>
            </w:pPr>
            <w:r w:rsidRPr="00BC778E">
              <w:rPr>
                <w:rFonts w:eastAsia="Courier New"/>
                <w:spacing w:val="-2"/>
                <w:sz w:val="26"/>
                <w:szCs w:val="26"/>
                <w:lang w:eastAsia="vi-VN"/>
              </w:rPr>
              <w:t>Tiêu chí 13. Xây dựng trường học an toàn, phòng chống bạo lực học đường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4649" w:type="pct"/>
            <w:gridSpan w:val="4"/>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center"/>
              <w:rPr>
                <w:sz w:val="26"/>
                <w:szCs w:val="26"/>
              </w:rPr>
            </w:pPr>
            <w:r w:rsidRPr="00BC778E">
              <w:rPr>
                <w:rFonts w:eastAsia="Courier New"/>
                <w:b/>
                <w:sz w:val="26"/>
                <w:szCs w:val="26"/>
                <w:lang w:eastAsia="vi-VN"/>
              </w:rPr>
              <w:t>Tiêu chuẩn 4. Phát triển mối quan hệ giữa nhà trường, gia đình, xã hội</w:t>
            </w:r>
          </w:p>
        </w:tc>
        <w:tc>
          <w:tcPr>
            <w:tcW w:w="351" w:type="pct"/>
            <w:tcBorders>
              <w:top w:val="single" w:sz="3" w:space="0" w:color="000000"/>
              <w:left w:val="single" w:sz="3" w:space="0" w:color="000000"/>
              <w:bottom w:val="single" w:sz="3" w:space="0" w:color="000000"/>
              <w:right w:val="single" w:sz="3" w:space="0" w:color="000000"/>
            </w:tcBorders>
          </w:tcPr>
          <w:p w:rsidR="00052CC3" w:rsidRPr="0045183C" w:rsidRDefault="00052CC3" w:rsidP="008F7C70">
            <w:pPr>
              <w:tabs>
                <w:tab w:val="left" w:pos="1560"/>
              </w:tabs>
              <w:autoSpaceDE w:val="0"/>
              <w:autoSpaceDN w:val="0"/>
              <w:adjustRightInd w:val="0"/>
              <w:spacing w:line="271" w:lineRule="auto"/>
              <w:rPr>
                <w:rFonts w:eastAsia="Courier New"/>
                <w:b/>
                <w:lang w:eastAsia="vi-VN"/>
              </w:rPr>
            </w:pPr>
          </w:p>
        </w:tc>
      </w:tr>
      <w:tr w:rsidR="00052CC3" w:rsidRPr="0023427D" w:rsidTr="008F7C70">
        <w:trPr>
          <w:trHeight w:val="399"/>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both"/>
              <w:rPr>
                <w:sz w:val="26"/>
                <w:szCs w:val="26"/>
                <w:lang w:val="vi-VN"/>
              </w:rPr>
            </w:pPr>
            <w:r w:rsidRPr="00BC778E">
              <w:rPr>
                <w:rFonts w:eastAsia="Courier New"/>
                <w:sz w:val="26"/>
                <w:szCs w:val="26"/>
                <w:lang w:eastAsia="vi-VN"/>
              </w:rPr>
              <w:t>Tiêu chí 14. Phối hợp giữa nhà trường, gia đình, xã hội để thực hiện hoạt động dạy học cho học sinh</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399"/>
          <w:jc w:val="center"/>
        </w:trPr>
        <w:tc>
          <w:tcPr>
            <w:tcW w:w="3556" w:type="pct"/>
            <w:tcBorders>
              <w:top w:val="single" w:sz="3" w:space="0" w:color="000000"/>
              <w:left w:val="single" w:sz="3" w:space="0" w:color="000000"/>
              <w:bottom w:val="single" w:sz="3" w:space="0" w:color="000000"/>
              <w:right w:val="single" w:sz="3" w:space="0" w:color="000000"/>
            </w:tcBorders>
            <w:vAlign w:val="center"/>
          </w:tcPr>
          <w:p w:rsidR="00052CC3" w:rsidRPr="00BC778E" w:rsidRDefault="00052CC3" w:rsidP="008F7C70">
            <w:pPr>
              <w:tabs>
                <w:tab w:val="left" w:pos="1560"/>
              </w:tabs>
              <w:autoSpaceDE w:val="0"/>
              <w:autoSpaceDN w:val="0"/>
              <w:adjustRightInd w:val="0"/>
              <w:spacing w:line="271" w:lineRule="auto"/>
              <w:jc w:val="both"/>
              <w:rPr>
                <w:iCs/>
                <w:sz w:val="26"/>
                <w:szCs w:val="26"/>
              </w:rPr>
            </w:pPr>
            <w:r w:rsidRPr="00BC778E">
              <w:rPr>
                <w:rFonts w:eastAsia="Courier New"/>
                <w:sz w:val="26"/>
                <w:szCs w:val="26"/>
                <w:lang w:eastAsia="vi-VN"/>
              </w:rPr>
              <w:t>Tiêu chí 15. Phối hợp giữa nhà trường, gia đình, xã hội để thực hiện giáo dục đạo đức, lối sống cho học sinh</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375"/>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both"/>
              <w:rPr>
                <w:bCs/>
                <w:sz w:val="26"/>
                <w:szCs w:val="26"/>
                <w:lang w:val="vi-VN"/>
              </w:rPr>
            </w:pPr>
            <w:r w:rsidRPr="00BC778E">
              <w:rPr>
                <w:rFonts w:eastAsia="Courier New"/>
                <w:spacing w:val="-2"/>
                <w:sz w:val="26"/>
                <w:szCs w:val="26"/>
                <w:lang w:eastAsia="vi-VN"/>
              </w:rPr>
              <w:t>Tiêu chí 16. Phối hợp giữa nhà trường, gia đình, xã hội trong huy động và sử dụng nguồn lực để phát triển nhà trường</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4649" w:type="pct"/>
            <w:gridSpan w:val="4"/>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tabs>
                <w:tab w:val="left" w:pos="1560"/>
              </w:tabs>
              <w:autoSpaceDE w:val="0"/>
              <w:autoSpaceDN w:val="0"/>
              <w:adjustRightInd w:val="0"/>
              <w:spacing w:line="271" w:lineRule="auto"/>
              <w:jc w:val="center"/>
              <w:rPr>
                <w:sz w:val="26"/>
                <w:szCs w:val="26"/>
              </w:rPr>
            </w:pPr>
            <w:r w:rsidRPr="00BC778E">
              <w:rPr>
                <w:rFonts w:eastAsia="Courier New"/>
                <w:b/>
                <w:sz w:val="26"/>
                <w:szCs w:val="26"/>
                <w:lang w:eastAsia="vi-VN"/>
              </w:rPr>
              <w:t>Tiêu chuẩn 5. Sử dụng ngoại ngữ và công nghệ thông tin</w:t>
            </w:r>
          </w:p>
        </w:tc>
        <w:tc>
          <w:tcPr>
            <w:tcW w:w="351" w:type="pct"/>
            <w:tcBorders>
              <w:top w:val="single" w:sz="3" w:space="0" w:color="000000"/>
              <w:left w:val="single" w:sz="3" w:space="0" w:color="000000"/>
              <w:bottom w:val="single" w:sz="3" w:space="0" w:color="000000"/>
              <w:right w:val="single" w:sz="3" w:space="0" w:color="000000"/>
            </w:tcBorders>
          </w:tcPr>
          <w:p w:rsidR="00052CC3" w:rsidRPr="0045183C" w:rsidRDefault="00052CC3" w:rsidP="008F7C70">
            <w:pPr>
              <w:autoSpaceDE w:val="0"/>
              <w:autoSpaceDN w:val="0"/>
              <w:adjustRightInd w:val="0"/>
              <w:spacing w:line="271" w:lineRule="auto"/>
              <w:jc w:val="both"/>
              <w:rPr>
                <w:rFonts w:eastAsia="Courier New"/>
                <w:b/>
                <w:lang w:eastAsia="vi-VN"/>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line="271" w:lineRule="auto"/>
              <w:jc w:val="both"/>
              <w:rPr>
                <w:bCs/>
                <w:sz w:val="26"/>
                <w:szCs w:val="26"/>
                <w:lang w:val="vi-VN"/>
              </w:rPr>
            </w:pPr>
            <w:r w:rsidRPr="00BC778E">
              <w:rPr>
                <w:rFonts w:eastAsia="Courier New"/>
                <w:sz w:val="26"/>
                <w:szCs w:val="26"/>
                <w:lang w:eastAsia="vi-VN"/>
              </w:rPr>
              <w:t>Tiêu chí 17. Sử dụng ngoại ngữ</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r w:rsidR="00052CC3" w:rsidRPr="0023427D" w:rsidTr="008F7C70">
        <w:trPr>
          <w:trHeight w:val="20"/>
          <w:jc w:val="center"/>
        </w:trPr>
        <w:tc>
          <w:tcPr>
            <w:tcW w:w="3556" w:type="pct"/>
            <w:tcBorders>
              <w:top w:val="single" w:sz="3" w:space="0" w:color="000000"/>
              <w:left w:val="single" w:sz="3" w:space="0" w:color="000000"/>
              <w:bottom w:val="single" w:sz="3" w:space="0" w:color="000000"/>
              <w:right w:val="single" w:sz="3" w:space="0" w:color="000000"/>
            </w:tcBorders>
            <w:vAlign w:val="bottom"/>
          </w:tcPr>
          <w:p w:rsidR="00052CC3" w:rsidRPr="00BC778E" w:rsidRDefault="00052CC3" w:rsidP="008F7C70">
            <w:pPr>
              <w:autoSpaceDE w:val="0"/>
              <w:autoSpaceDN w:val="0"/>
              <w:adjustRightInd w:val="0"/>
              <w:spacing w:line="271" w:lineRule="auto"/>
              <w:jc w:val="both"/>
              <w:rPr>
                <w:bCs/>
                <w:sz w:val="26"/>
                <w:szCs w:val="26"/>
                <w:lang w:val="vi-VN"/>
              </w:rPr>
            </w:pPr>
            <w:r w:rsidRPr="00BC778E">
              <w:rPr>
                <w:rFonts w:eastAsia="Courier New"/>
                <w:sz w:val="26"/>
                <w:szCs w:val="26"/>
                <w:lang w:eastAsia="vi-VN"/>
              </w:rPr>
              <w:t>Tiêu chí 18. Ứng dụng công nghệ thông tin</w:t>
            </w:r>
          </w:p>
        </w:tc>
        <w:tc>
          <w:tcPr>
            <w:tcW w:w="4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43"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52CC3" w:rsidRPr="00BC778E" w:rsidRDefault="00052CC3" w:rsidP="008F7C70">
            <w:pPr>
              <w:tabs>
                <w:tab w:val="left" w:pos="1560"/>
              </w:tabs>
              <w:autoSpaceDE w:val="0"/>
              <w:autoSpaceDN w:val="0"/>
              <w:adjustRightInd w:val="0"/>
              <w:spacing w:line="271" w:lineRule="auto"/>
              <w:jc w:val="center"/>
              <w:rPr>
                <w:sz w:val="26"/>
                <w:szCs w:val="26"/>
              </w:rPr>
            </w:pPr>
          </w:p>
        </w:tc>
        <w:tc>
          <w:tcPr>
            <w:tcW w:w="351" w:type="pct"/>
            <w:tcBorders>
              <w:top w:val="single" w:sz="3" w:space="0" w:color="000000"/>
              <w:left w:val="single" w:sz="3" w:space="0" w:color="000000"/>
              <w:bottom w:val="single" w:sz="3" w:space="0" w:color="000000"/>
              <w:right w:val="single" w:sz="3" w:space="0" w:color="000000"/>
            </w:tcBorders>
            <w:shd w:val="clear" w:color="000000" w:fill="FFFFFF"/>
          </w:tcPr>
          <w:p w:rsidR="00052CC3" w:rsidRPr="00BC778E" w:rsidRDefault="00052CC3" w:rsidP="008F7C70">
            <w:pPr>
              <w:tabs>
                <w:tab w:val="left" w:pos="1560"/>
              </w:tabs>
              <w:autoSpaceDE w:val="0"/>
              <w:autoSpaceDN w:val="0"/>
              <w:adjustRightInd w:val="0"/>
              <w:spacing w:line="271" w:lineRule="auto"/>
              <w:jc w:val="center"/>
              <w:rPr>
                <w:sz w:val="26"/>
                <w:szCs w:val="26"/>
              </w:rPr>
            </w:pPr>
          </w:p>
        </w:tc>
      </w:tr>
    </w:tbl>
    <w:p w:rsidR="00052CC3" w:rsidRPr="00155B9F" w:rsidRDefault="00052CC3" w:rsidP="00052CC3">
      <w:pPr>
        <w:autoSpaceDE w:val="0"/>
        <w:autoSpaceDN w:val="0"/>
        <w:adjustRightInd w:val="0"/>
        <w:spacing w:before="60" w:after="60" w:line="312" w:lineRule="auto"/>
        <w:ind w:firstLine="720"/>
        <w:rPr>
          <w:b/>
          <w:bCs/>
          <w:sz w:val="2"/>
          <w:szCs w:val="26"/>
        </w:rPr>
      </w:pPr>
    </w:p>
    <w:p w:rsidR="00052CC3" w:rsidRPr="00745339" w:rsidRDefault="00052CC3" w:rsidP="00052CC3">
      <w:pPr>
        <w:autoSpaceDE w:val="0"/>
        <w:autoSpaceDN w:val="0"/>
        <w:adjustRightInd w:val="0"/>
        <w:spacing w:before="60" w:after="60" w:line="312" w:lineRule="auto"/>
        <w:ind w:firstLine="720"/>
        <w:rPr>
          <w:b/>
          <w:bCs/>
          <w:sz w:val="26"/>
        </w:rPr>
      </w:pPr>
      <w:r w:rsidRPr="00745339">
        <w:rPr>
          <w:b/>
          <w:bCs/>
          <w:sz w:val="26"/>
        </w:rPr>
        <w:t xml:space="preserve">Nhận xét </w:t>
      </w:r>
      <w:r w:rsidRPr="00745339">
        <w:rPr>
          <w:bCs/>
          <w:i/>
          <w:sz w:val="26"/>
        </w:rPr>
        <w:t xml:space="preserve">(ghi rõ): </w:t>
      </w:r>
    </w:p>
    <w:p w:rsidR="00052CC3" w:rsidRPr="00745339" w:rsidRDefault="00052CC3" w:rsidP="00052CC3">
      <w:pPr>
        <w:tabs>
          <w:tab w:val="left" w:pos="1560"/>
        </w:tabs>
        <w:autoSpaceDE w:val="0"/>
        <w:autoSpaceDN w:val="0"/>
        <w:adjustRightInd w:val="0"/>
        <w:spacing w:before="60" w:after="60" w:line="312" w:lineRule="auto"/>
        <w:ind w:firstLine="720"/>
        <w:jc w:val="both"/>
        <w:rPr>
          <w:bCs/>
          <w:i/>
          <w:sz w:val="26"/>
        </w:rPr>
      </w:pPr>
      <w:r w:rsidRPr="00745339">
        <w:rPr>
          <w:bCs/>
          <w:i/>
          <w:sz w:val="26"/>
        </w:rPr>
        <w:t>- Điểm mạnh:......................................................................................................</w:t>
      </w:r>
    </w:p>
    <w:p w:rsidR="00052CC3" w:rsidRPr="00745339" w:rsidRDefault="00052CC3" w:rsidP="00052CC3">
      <w:pPr>
        <w:tabs>
          <w:tab w:val="right" w:leader="dot" w:pos="8789"/>
        </w:tabs>
        <w:autoSpaceDE w:val="0"/>
        <w:autoSpaceDN w:val="0"/>
        <w:adjustRightInd w:val="0"/>
        <w:spacing w:before="60" w:after="60" w:line="312" w:lineRule="auto"/>
        <w:jc w:val="both"/>
        <w:rPr>
          <w:sz w:val="26"/>
        </w:rPr>
      </w:pPr>
      <w:r w:rsidRPr="00745339">
        <w:rPr>
          <w:sz w:val="26"/>
        </w:rPr>
        <w:tab/>
      </w:r>
    </w:p>
    <w:p w:rsidR="00052CC3" w:rsidRPr="00745339" w:rsidRDefault="00052CC3" w:rsidP="00052CC3">
      <w:pPr>
        <w:tabs>
          <w:tab w:val="right" w:leader="dot" w:pos="8789"/>
        </w:tabs>
        <w:autoSpaceDE w:val="0"/>
        <w:autoSpaceDN w:val="0"/>
        <w:adjustRightInd w:val="0"/>
        <w:spacing w:before="60" w:after="60" w:line="312" w:lineRule="auto"/>
        <w:jc w:val="both"/>
        <w:rPr>
          <w:sz w:val="26"/>
        </w:rPr>
      </w:pPr>
      <w:r w:rsidRPr="00745339">
        <w:rPr>
          <w:sz w:val="26"/>
        </w:rPr>
        <w:tab/>
      </w:r>
    </w:p>
    <w:p w:rsidR="00052CC3" w:rsidRPr="00745339" w:rsidRDefault="00052CC3" w:rsidP="00052CC3">
      <w:pPr>
        <w:tabs>
          <w:tab w:val="left" w:pos="1560"/>
        </w:tabs>
        <w:autoSpaceDE w:val="0"/>
        <w:autoSpaceDN w:val="0"/>
        <w:adjustRightInd w:val="0"/>
        <w:spacing w:before="60" w:after="60" w:line="312" w:lineRule="auto"/>
        <w:ind w:firstLine="720"/>
        <w:jc w:val="both"/>
        <w:rPr>
          <w:bCs/>
          <w:i/>
          <w:sz w:val="26"/>
        </w:rPr>
      </w:pPr>
      <w:r w:rsidRPr="00745339">
        <w:rPr>
          <w:bCs/>
          <w:i/>
          <w:sz w:val="26"/>
        </w:rPr>
        <w:t>- Những vấn đề cần cải thiện:..........................................................................</w:t>
      </w:r>
    </w:p>
    <w:p w:rsidR="00052CC3" w:rsidRPr="00745339" w:rsidRDefault="00052CC3" w:rsidP="00052CC3">
      <w:pPr>
        <w:tabs>
          <w:tab w:val="right" w:leader="dot" w:pos="8789"/>
        </w:tabs>
        <w:autoSpaceDE w:val="0"/>
        <w:autoSpaceDN w:val="0"/>
        <w:adjustRightInd w:val="0"/>
        <w:spacing w:before="60" w:after="60" w:line="312" w:lineRule="auto"/>
        <w:jc w:val="both"/>
        <w:rPr>
          <w:sz w:val="26"/>
        </w:rPr>
      </w:pPr>
      <w:r w:rsidRPr="00745339">
        <w:rPr>
          <w:sz w:val="26"/>
        </w:rPr>
        <w:tab/>
      </w:r>
    </w:p>
    <w:p w:rsidR="00052CC3" w:rsidRPr="00745339" w:rsidRDefault="00052CC3" w:rsidP="00052CC3">
      <w:pPr>
        <w:tabs>
          <w:tab w:val="right" w:leader="dot" w:pos="8789"/>
        </w:tabs>
        <w:autoSpaceDE w:val="0"/>
        <w:autoSpaceDN w:val="0"/>
        <w:adjustRightInd w:val="0"/>
        <w:spacing w:before="60" w:after="60" w:line="312" w:lineRule="auto"/>
        <w:jc w:val="both"/>
        <w:rPr>
          <w:sz w:val="26"/>
        </w:rPr>
      </w:pPr>
      <w:r w:rsidRPr="00745339">
        <w:rPr>
          <w:sz w:val="26"/>
        </w:rPr>
        <w:tab/>
      </w:r>
    </w:p>
    <w:p w:rsidR="00052CC3" w:rsidRPr="00745339" w:rsidRDefault="00052CC3" w:rsidP="00052CC3">
      <w:pPr>
        <w:tabs>
          <w:tab w:val="left" w:pos="1560"/>
        </w:tabs>
        <w:autoSpaceDE w:val="0"/>
        <w:autoSpaceDN w:val="0"/>
        <w:adjustRightInd w:val="0"/>
        <w:spacing w:before="60" w:after="60" w:line="312" w:lineRule="auto"/>
        <w:ind w:firstLine="720"/>
        <w:jc w:val="both"/>
        <w:rPr>
          <w:b/>
          <w:bCs/>
          <w:sz w:val="26"/>
        </w:rPr>
      </w:pPr>
      <w:r w:rsidRPr="00745339">
        <w:rPr>
          <w:b/>
          <w:bCs/>
          <w:sz w:val="26"/>
        </w:rPr>
        <w:t>Xếp loại kết quả đánh giá</w:t>
      </w:r>
      <w:r w:rsidRPr="00745339">
        <w:rPr>
          <w:rStyle w:val="FootnoteReference"/>
          <w:b/>
          <w:bCs/>
          <w:sz w:val="26"/>
        </w:rPr>
        <w:footnoteReference w:id="4"/>
      </w:r>
      <w:r w:rsidRPr="00745339">
        <w:rPr>
          <w:b/>
          <w:bCs/>
          <w:sz w:val="26"/>
        </w:rPr>
        <w:t xml:space="preserve">: </w:t>
      </w:r>
      <w:r w:rsidRPr="00745339">
        <w:rPr>
          <w:bCs/>
          <w:sz w:val="26"/>
        </w:rPr>
        <w:t>....................</w:t>
      </w:r>
    </w:p>
    <w:p w:rsidR="00052CC3" w:rsidRDefault="00052CC3" w:rsidP="00052CC3">
      <w:pPr>
        <w:tabs>
          <w:tab w:val="left" w:pos="1560"/>
        </w:tabs>
        <w:autoSpaceDE w:val="0"/>
        <w:autoSpaceDN w:val="0"/>
        <w:adjustRightInd w:val="0"/>
        <w:spacing w:before="60" w:after="60" w:line="312" w:lineRule="auto"/>
        <w:jc w:val="center"/>
        <w:rPr>
          <w:rFonts w:eastAsia="Courier New"/>
          <w:i/>
          <w:spacing w:val="-2"/>
          <w:lang w:eastAsia="vi-VN"/>
        </w:rPr>
      </w:pPr>
      <w:r>
        <w:rPr>
          <w:rFonts w:eastAsia="Courier New"/>
          <w:i/>
          <w:spacing w:val="-2"/>
          <w:lang w:eastAsia="vi-VN"/>
        </w:rPr>
        <w:tab/>
      </w:r>
      <w:r>
        <w:rPr>
          <w:rFonts w:eastAsia="Courier New"/>
          <w:i/>
          <w:spacing w:val="-2"/>
          <w:lang w:eastAsia="vi-VN"/>
        </w:rPr>
        <w:tab/>
      </w:r>
      <w:r>
        <w:rPr>
          <w:rFonts w:eastAsia="Courier New"/>
          <w:i/>
          <w:spacing w:val="-2"/>
          <w:lang w:eastAsia="vi-VN"/>
        </w:rPr>
        <w:tab/>
      </w:r>
    </w:p>
    <w:p w:rsidR="00052CC3" w:rsidRPr="00155B9F" w:rsidRDefault="00052CC3" w:rsidP="00052CC3">
      <w:pPr>
        <w:tabs>
          <w:tab w:val="left" w:pos="1560"/>
        </w:tabs>
        <w:autoSpaceDE w:val="0"/>
        <w:autoSpaceDN w:val="0"/>
        <w:adjustRightInd w:val="0"/>
        <w:spacing w:before="60" w:after="60" w:line="312" w:lineRule="auto"/>
        <w:jc w:val="center"/>
        <w:rPr>
          <w:i/>
          <w:iCs/>
        </w:rPr>
      </w:pPr>
      <w:r>
        <w:rPr>
          <w:rFonts w:eastAsia="Courier New"/>
          <w:i/>
          <w:spacing w:val="-2"/>
          <w:lang w:eastAsia="vi-VN"/>
        </w:rPr>
        <w:tab/>
      </w:r>
      <w:r>
        <w:rPr>
          <w:rFonts w:eastAsia="Courier New"/>
          <w:i/>
          <w:spacing w:val="-2"/>
          <w:lang w:eastAsia="vi-VN"/>
        </w:rPr>
        <w:tab/>
      </w:r>
      <w:r>
        <w:rPr>
          <w:rFonts w:eastAsia="Courier New"/>
          <w:i/>
          <w:spacing w:val="-2"/>
          <w:lang w:eastAsia="vi-VN"/>
        </w:rPr>
        <w:tab/>
      </w:r>
      <w:r>
        <w:rPr>
          <w:rFonts w:eastAsia="Courier New"/>
          <w:i/>
          <w:spacing w:val="-2"/>
          <w:lang w:eastAsia="vi-VN"/>
        </w:rPr>
        <w:tab/>
      </w:r>
      <w:r w:rsidRPr="00155B9F">
        <w:rPr>
          <w:rFonts w:eastAsia="Courier New"/>
          <w:i/>
          <w:spacing w:val="-2"/>
          <w:lang w:eastAsia="vi-VN"/>
        </w:rPr>
        <w:t>.</w:t>
      </w:r>
      <w:r w:rsidRPr="00155B9F">
        <w:rPr>
          <w:i/>
          <w:iCs/>
        </w:rPr>
        <w:t>..........., ngày....tháng.... năm .......</w:t>
      </w:r>
    </w:p>
    <w:p w:rsidR="00052CC3" w:rsidRPr="00155B9F" w:rsidRDefault="00052CC3" w:rsidP="00052CC3">
      <w:pPr>
        <w:tabs>
          <w:tab w:val="left" w:pos="1560"/>
        </w:tabs>
        <w:autoSpaceDE w:val="0"/>
        <w:autoSpaceDN w:val="0"/>
        <w:adjustRightInd w:val="0"/>
        <w:spacing w:before="60" w:after="60" w:line="312" w:lineRule="auto"/>
        <w:jc w:val="both"/>
        <w:rPr>
          <w:b/>
          <w:bCs/>
        </w:rPr>
      </w:pPr>
      <w:r w:rsidRPr="00155B9F">
        <w:rPr>
          <w:b/>
          <w:bCs/>
        </w:rPr>
        <w:tab/>
      </w:r>
      <w:r w:rsidRPr="00155B9F">
        <w:rPr>
          <w:b/>
          <w:bCs/>
          <w:lang w:val="vi-VN"/>
        </w:rPr>
        <w:tab/>
      </w:r>
      <w:r w:rsidRPr="00155B9F">
        <w:rPr>
          <w:b/>
          <w:bCs/>
          <w:lang w:val="vi-VN"/>
        </w:rPr>
        <w:tab/>
      </w:r>
      <w:r w:rsidRPr="00155B9F">
        <w:rPr>
          <w:b/>
          <w:bCs/>
        </w:rPr>
        <w:tab/>
      </w:r>
      <w:r w:rsidRPr="00155B9F">
        <w:rPr>
          <w:b/>
          <w:bCs/>
          <w:lang w:val="vi-VN"/>
        </w:rPr>
        <w:tab/>
      </w:r>
      <w:r w:rsidRPr="00155B9F">
        <w:rPr>
          <w:b/>
          <w:bCs/>
        </w:rPr>
        <w:tab/>
        <w:t xml:space="preserve">          Thủ trưởng đơn vị</w:t>
      </w:r>
    </w:p>
    <w:p w:rsidR="00052CC3" w:rsidRPr="00155B9F" w:rsidRDefault="00052CC3" w:rsidP="00052CC3">
      <w:pPr>
        <w:tabs>
          <w:tab w:val="left" w:pos="1560"/>
        </w:tabs>
        <w:autoSpaceDE w:val="0"/>
        <w:autoSpaceDN w:val="0"/>
        <w:adjustRightInd w:val="0"/>
        <w:spacing w:before="60" w:after="60" w:line="312" w:lineRule="auto"/>
        <w:jc w:val="center"/>
        <w:rPr>
          <w:i/>
        </w:rPr>
      </w:pPr>
      <w:r w:rsidRPr="00155B9F">
        <w:rPr>
          <w:i/>
          <w:lang w:val="vi-VN"/>
        </w:rPr>
        <w:tab/>
      </w:r>
      <w:r w:rsidRPr="00155B9F">
        <w:rPr>
          <w:i/>
          <w:lang w:val="vi-VN"/>
        </w:rPr>
        <w:tab/>
      </w:r>
      <w:r>
        <w:rPr>
          <w:i/>
        </w:rPr>
        <w:t xml:space="preserve"> </w:t>
      </w:r>
      <w:r w:rsidRPr="00155B9F">
        <w:rPr>
          <w:i/>
          <w:lang w:val="vi-VN"/>
        </w:rPr>
        <w:tab/>
      </w:r>
      <w:r w:rsidRPr="00155B9F">
        <w:rPr>
          <w:i/>
        </w:rPr>
        <w:tab/>
      </w:r>
      <w:r>
        <w:rPr>
          <w:i/>
        </w:rPr>
        <w:t xml:space="preserve">          </w:t>
      </w:r>
      <w:r w:rsidRPr="00155B9F">
        <w:rPr>
          <w:i/>
          <w:lang w:val="vi-VN"/>
        </w:rPr>
        <w:t>(Ký và ghi rõ họ tên)</w:t>
      </w:r>
    </w:p>
    <w:p w:rsidR="00052CC3" w:rsidRDefault="00052CC3" w:rsidP="00052CC3">
      <w:pPr>
        <w:spacing w:line="276" w:lineRule="auto"/>
        <w:jc w:val="center"/>
        <w:rPr>
          <w:b/>
          <w:color w:val="000000"/>
          <w:sz w:val="26"/>
          <w:szCs w:val="26"/>
          <w:lang w:val="pl-PL"/>
        </w:rPr>
      </w:pPr>
    </w:p>
    <w:p w:rsidR="00052CC3" w:rsidRDefault="00052CC3" w:rsidP="00052CC3">
      <w:pPr>
        <w:spacing w:line="276" w:lineRule="auto"/>
        <w:jc w:val="center"/>
        <w:rPr>
          <w:b/>
          <w:color w:val="000000"/>
          <w:sz w:val="26"/>
          <w:szCs w:val="26"/>
          <w:lang w:val="pl-PL"/>
        </w:rPr>
      </w:pPr>
    </w:p>
    <w:p w:rsidR="00052CC3" w:rsidRPr="00162D51" w:rsidRDefault="00052CC3" w:rsidP="00052CC3">
      <w:pPr>
        <w:spacing w:line="276" w:lineRule="auto"/>
        <w:jc w:val="center"/>
        <w:rPr>
          <w:b/>
          <w:color w:val="000000"/>
          <w:sz w:val="26"/>
          <w:szCs w:val="26"/>
          <w:lang w:val="pl-PL"/>
        </w:rPr>
      </w:pPr>
      <w:r w:rsidRPr="00162D51">
        <w:rPr>
          <w:b/>
          <w:color w:val="000000"/>
          <w:sz w:val="26"/>
          <w:szCs w:val="26"/>
          <w:lang w:val="pl-PL"/>
        </w:rPr>
        <w:t xml:space="preserve">PHỤ LỤC </w:t>
      </w:r>
      <w:r>
        <w:rPr>
          <w:b/>
          <w:color w:val="000000"/>
          <w:sz w:val="26"/>
          <w:szCs w:val="26"/>
          <w:lang w:val="pl-PL"/>
        </w:rPr>
        <w:t>III.</w:t>
      </w:r>
    </w:p>
    <w:p w:rsidR="00052CC3" w:rsidRPr="003467E9" w:rsidRDefault="00052CC3" w:rsidP="00052CC3">
      <w:pPr>
        <w:pStyle w:val="Heading2"/>
        <w:jc w:val="center"/>
        <w:rPr>
          <w:rFonts w:ascii="Times New Roman" w:hAnsi="Times New Roman"/>
          <w:color w:val="000000"/>
          <w:lang w:val="pl-PL"/>
        </w:rPr>
      </w:pPr>
      <w:r w:rsidRPr="00162D51">
        <w:rPr>
          <w:rFonts w:ascii="Times New Roman" w:hAnsi="Times New Roman"/>
          <w:color w:val="000000"/>
          <w:lang w:val="pl-PL"/>
        </w:rPr>
        <w:t xml:space="preserve">Gợi ý biểu mẫu </w:t>
      </w:r>
      <w:r>
        <w:rPr>
          <w:rFonts w:ascii="Times New Roman" w:hAnsi="Times New Roman"/>
          <w:color w:val="000000"/>
          <w:lang w:val="pl-PL"/>
        </w:rPr>
        <w:t xml:space="preserve">tổng hợp </w:t>
      </w:r>
      <w:r w:rsidRPr="003467E9">
        <w:rPr>
          <w:rFonts w:ascii="Times New Roman" w:hAnsi="Times New Roman"/>
          <w:color w:val="000000"/>
          <w:lang w:val="pl-PL"/>
        </w:rPr>
        <w:t>s</w:t>
      </w:r>
      <w:r w:rsidRPr="00162D51">
        <w:rPr>
          <w:rFonts w:ascii="Times New Roman" w:hAnsi="Times New Roman"/>
          <w:color w:val="000000"/>
        </w:rPr>
        <w:t xml:space="preserve">ử dụng </w:t>
      </w:r>
      <w:r w:rsidRPr="003467E9">
        <w:rPr>
          <w:rFonts w:ascii="Times New Roman" w:hAnsi="Times New Roman"/>
          <w:color w:val="000000"/>
          <w:lang w:val="pl-PL"/>
        </w:rPr>
        <w:t>trong</w:t>
      </w:r>
      <w:r w:rsidRPr="00162D51">
        <w:rPr>
          <w:rFonts w:ascii="Times New Roman" w:hAnsi="Times New Roman"/>
          <w:color w:val="000000"/>
        </w:rPr>
        <w:t xml:space="preserve"> </w:t>
      </w:r>
      <w:r w:rsidRPr="003467E9">
        <w:rPr>
          <w:rFonts w:ascii="Times New Roman" w:hAnsi="Times New Roman"/>
          <w:color w:val="000000"/>
          <w:lang w:val="pl-PL"/>
        </w:rPr>
        <w:t xml:space="preserve">báo cáo kết quả </w:t>
      </w:r>
      <w:r w:rsidRPr="00162D51">
        <w:rPr>
          <w:rFonts w:ascii="Times New Roman" w:hAnsi="Times New Roman"/>
          <w:color w:val="000000"/>
        </w:rPr>
        <w:t>đánh giá</w:t>
      </w:r>
    </w:p>
    <w:p w:rsidR="00052CC3" w:rsidRPr="00162D51" w:rsidRDefault="00052CC3" w:rsidP="00052CC3">
      <w:pPr>
        <w:pStyle w:val="Heading2"/>
        <w:jc w:val="center"/>
        <w:rPr>
          <w:rFonts w:ascii="Times New Roman" w:hAnsi="Times New Roman"/>
          <w:color w:val="000000"/>
          <w:lang w:val="pl-PL"/>
        </w:rPr>
      </w:pPr>
      <w:r w:rsidRPr="00162D51">
        <w:rPr>
          <w:rFonts w:ascii="Times New Roman" w:hAnsi="Times New Roman"/>
          <w:color w:val="000000"/>
        </w:rPr>
        <w:t>theo chuẩn hiệu trưởng cơ sở giáo dục phổ thông</w:t>
      </w:r>
    </w:p>
    <w:p w:rsidR="00052CC3" w:rsidRPr="00162D51" w:rsidRDefault="00052CC3" w:rsidP="00052CC3">
      <w:pPr>
        <w:jc w:val="center"/>
        <w:rPr>
          <w:i/>
          <w:iCs/>
          <w:color w:val="000000"/>
          <w:sz w:val="26"/>
          <w:szCs w:val="26"/>
          <w:lang w:val="pl-PL"/>
        </w:rPr>
      </w:pPr>
      <w:r w:rsidRPr="003467E9">
        <w:rPr>
          <w:i/>
          <w:color w:val="000000"/>
          <w:sz w:val="28"/>
          <w:szCs w:val="26"/>
          <w:lang w:val="pl-PL"/>
        </w:rPr>
        <w:t>(K</w:t>
      </w:r>
      <w:r w:rsidRPr="00000371">
        <w:rPr>
          <w:i/>
          <w:iCs/>
          <w:color w:val="000000"/>
          <w:sz w:val="28"/>
          <w:szCs w:val="26"/>
          <w:lang w:val="vi-VN"/>
        </w:rPr>
        <w:t xml:space="preserve">èm theo </w:t>
      </w:r>
      <w:r w:rsidRPr="003467E9">
        <w:rPr>
          <w:i/>
          <w:iCs/>
          <w:color w:val="000000"/>
          <w:sz w:val="28"/>
          <w:szCs w:val="26"/>
          <w:lang w:val="pl-PL"/>
        </w:rPr>
        <w:t>Công văn số 4529/</w:t>
      </w:r>
      <w:r w:rsidRPr="00000371">
        <w:rPr>
          <w:i/>
          <w:iCs/>
          <w:color w:val="000000"/>
          <w:sz w:val="28"/>
          <w:szCs w:val="26"/>
          <w:lang w:val="vi-VN"/>
        </w:rPr>
        <w:t>BGDĐT</w:t>
      </w:r>
      <w:r w:rsidRPr="003467E9">
        <w:rPr>
          <w:i/>
          <w:iCs/>
          <w:color w:val="000000"/>
          <w:sz w:val="28"/>
          <w:szCs w:val="26"/>
          <w:lang w:val="pl-PL"/>
        </w:rPr>
        <w:t xml:space="preserve">-NGCBQLGD </w:t>
      </w:r>
      <w:r w:rsidRPr="00000371">
        <w:rPr>
          <w:i/>
          <w:iCs/>
          <w:color w:val="000000"/>
          <w:sz w:val="28"/>
          <w:szCs w:val="26"/>
          <w:lang w:val="vi-VN"/>
        </w:rPr>
        <w:t xml:space="preserve">ngày </w:t>
      </w:r>
      <w:r w:rsidRPr="003467E9">
        <w:rPr>
          <w:i/>
          <w:iCs/>
          <w:color w:val="000000"/>
          <w:sz w:val="28"/>
          <w:szCs w:val="26"/>
          <w:lang w:val="pl-PL"/>
        </w:rPr>
        <w:t xml:space="preserve">01 </w:t>
      </w:r>
      <w:r w:rsidRPr="00000371">
        <w:rPr>
          <w:i/>
          <w:iCs/>
          <w:color w:val="000000"/>
          <w:sz w:val="28"/>
          <w:szCs w:val="26"/>
          <w:lang w:val="vi-VN"/>
        </w:rPr>
        <w:t xml:space="preserve">tháng </w:t>
      </w:r>
      <w:r w:rsidRPr="003467E9">
        <w:rPr>
          <w:i/>
          <w:iCs/>
          <w:color w:val="000000"/>
          <w:sz w:val="28"/>
          <w:szCs w:val="26"/>
          <w:lang w:val="pl-PL"/>
        </w:rPr>
        <w:t xml:space="preserve">10 </w:t>
      </w:r>
      <w:r w:rsidRPr="00000371">
        <w:rPr>
          <w:i/>
          <w:iCs/>
          <w:color w:val="000000"/>
          <w:sz w:val="28"/>
          <w:szCs w:val="26"/>
          <w:lang w:val="vi-VN"/>
        </w:rPr>
        <w:t>năm 20</w:t>
      </w:r>
      <w:r w:rsidRPr="003467E9">
        <w:rPr>
          <w:i/>
          <w:iCs/>
          <w:color w:val="000000"/>
          <w:sz w:val="28"/>
          <w:szCs w:val="26"/>
          <w:lang w:val="pl-PL"/>
        </w:rPr>
        <w:t>18 của Bộ Giáo dục và Đào tạo)</w:t>
      </w:r>
    </w:p>
    <w:p w:rsidR="00052CC3" w:rsidRPr="003F6923" w:rsidRDefault="00052CC3" w:rsidP="00052CC3">
      <w:pPr>
        <w:tabs>
          <w:tab w:val="left" w:pos="1560"/>
        </w:tabs>
        <w:autoSpaceDE w:val="0"/>
        <w:autoSpaceDN w:val="0"/>
        <w:adjustRightInd w:val="0"/>
        <w:jc w:val="center"/>
        <w:rPr>
          <w:b/>
          <w:bCs/>
          <w:sz w:val="14"/>
          <w:lang w:val="pl-PL"/>
        </w:rPr>
      </w:pPr>
    </w:p>
    <w:tbl>
      <w:tblPr>
        <w:tblW w:w="0" w:type="auto"/>
        <w:tblInd w:w="-34" w:type="dxa"/>
        <w:tblLook w:val="04A0" w:firstRow="1" w:lastRow="0" w:firstColumn="1" w:lastColumn="0" w:noHBand="0" w:noVBand="1"/>
      </w:tblPr>
      <w:tblGrid>
        <w:gridCol w:w="3562"/>
        <w:gridCol w:w="5544"/>
      </w:tblGrid>
      <w:tr w:rsidR="00052CC3" w:rsidRPr="003F6923" w:rsidTr="008F7C70">
        <w:tc>
          <w:tcPr>
            <w:tcW w:w="3686" w:type="dxa"/>
          </w:tcPr>
          <w:p w:rsidR="00052CC3" w:rsidRPr="003F6923" w:rsidRDefault="00052CC3" w:rsidP="008F7C70">
            <w:pPr>
              <w:tabs>
                <w:tab w:val="left" w:pos="1560"/>
              </w:tabs>
              <w:autoSpaceDE w:val="0"/>
              <w:autoSpaceDN w:val="0"/>
              <w:adjustRightInd w:val="0"/>
              <w:jc w:val="center"/>
              <w:outlineLvl w:val="0"/>
              <w:rPr>
                <w:bCs/>
                <w:szCs w:val="26"/>
                <w:lang w:val="pl-PL"/>
              </w:rPr>
            </w:pPr>
            <w:r w:rsidRPr="003F6923">
              <w:rPr>
                <w:bCs/>
                <w:szCs w:val="26"/>
                <w:lang w:val="pl-PL"/>
              </w:rPr>
              <w:t>UBND Tỉnh/Thành phố: ...........</w:t>
            </w:r>
          </w:p>
          <w:p w:rsidR="00052CC3" w:rsidRPr="003F6923" w:rsidRDefault="00052CC3" w:rsidP="008F7C70">
            <w:pPr>
              <w:tabs>
                <w:tab w:val="left" w:pos="1560"/>
              </w:tabs>
              <w:autoSpaceDE w:val="0"/>
              <w:autoSpaceDN w:val="0"/>
              <w:adjustRightInd w:val="0"/>
              <w:jc w:val="center"/>
              <w:outlineLvl w:val="0"/>
              <w:rPr>
                <w:b/>
                <w:bCs/>
                <w:szCs w:val="26"/>
                <w:lang w:val="pl-PL"/>
              </w:rPr>
            </w:pPr>
            <w:r w:rsidRPr="003F6923">
              <w:rPr>
                <w:b/>
                <w:bCs/>
                <w:szCs w:val="26"/>
                <w:lang w:val="pl-PL"/>
              </w:rPr>
              <w:t>Sở GD&amp;ĐT: ...............................</w:t>
            </w:r>
          </w:p>
        </w:tc>
        <w:tc>
          <w:tcPr>
            <w:tcW w:w="5919" w:type="dxa"/>
          </w:tcPr>
          <w:p w:rsidR="00052CC3" w:rsidRPr="003F6923" w:rsidRDefault="00052CC3" w:rsidP="008F7C70">
            <w:pPr>
              <w:tabs>
                <w:tab w:val="left" w:pos="1560"/>
              </w:tabs>
              <w:autoSpaceDE w:val="0"/>
              <w:autoSpaceDN w:val="0"/>
              <w:adjustRightInd w:val="0"/>
              <w:jc w:val="center"/>
              <w:outlineLvl w:val="0"/>
              <w:rPr>
                <w:bCs/>
                <w:szCs w:val="26"/>
                <w:lang w:val="pl-PL"/>
              </w:rPr>
            </w:pPr>
            <w:r w:rsidRPr="003F6923">
              <w:rPr>
                <w:b/>
                <w:szCs w:val="26"/>
                <w:lang w:val="pl-PL"/>
              </w:rPr>
              <w:t>CỘNG HÒA XÃ HỘI CHỦ NGHĨA VIỆT NAM</w:t>
            </w:r>
            <w:r w:rsidRPr="003F6923">
              <w:rPr>
                <w:b/>
                <w:szCs w:val="26"/>
                <w:lang w:val="pl-PL"/>
              </w:rPr>
              <w:br/>
              <w:t>Độc lập - Tự do - Hạnh phúc</w:t>
            </w:r>
          </w:p>
        </w:tc>
      </w:tr>
    </w:tbl>
    <w:p w:rsidR="00052CC3" w:rsidRPr="003F6923" w:rsidRDefault="00052CC3" w:rsidP="00052CC3">
      <w:pPr>
        <w:tabs>
          <w:tab w:val="left" w:pos="1560"/>
        </w:tabs>
        <w:autoSpaceDE w:val="0"/>
        <w:autoSpaceDN w:val="0"/>
        <w:adjustRightInd w:val="0"/>
        <w:jc w:val="center"/>
        <w:outlineLvl w:val="0"/>
        <w:rPr>
          <w:b/>
          <w:bCs/>
          <w:sz w:val="10"/>
          <w:szCs w:val="26"/>
          <w:lang w:val="pl-PL"/>
        </w:rPr>
      </w:pPr>
    </w:p>
    <w:p w:rsidR="00052CC3" w:rsidRDefault="00052CC3" w:rsidP="00052CC3">
      <w:pPr>
        <w:tabs>
          <w:tab w:val="left" w:pos="1560"/>
        </w:tabs>
        <w:autoSpaceDE w:val="0"/>
        <w:autoSpaceDN w:val="0"/>
        <w:adjustRightInd w:val="0"/>
        <w:jc w:val="center"/>
        <w:outlineLvl w:val="0"/>
        <w:rPr>
          <w:b/>
          <w:bCs/>
          <w:sz w:val="26"/>
          <w:szCs w:val="26"/>
          <w:lang w:val="pl-PL"/>
        </w:rPr>
      </w:pPr>
    </w:p>
    <w:p w:rsidR="00052CC3" w:rsidRPr="00E27D36" w:rsidRDefault="00052CC3" w:rsidP="00052CC3">
      <w:pPr>
        <w:tabs>
          <w:tab w:val="left" w:pos="1560"/>
        </w:tabs>
        <w:autoSpaceDE w:val="0"/>
        <w:autoSpaceDN w:val="0"/>
        <w:adjustRightInd w:val="0"/>
        <w:jc w:val="center"/>
        <w:outlineLvl w:val="0"/>
        <w:rPr>
          <w:b/>
          <w:bCs/>
          <w:sz w:val="26"/>
          <w:szCs w:val="26"/>
          <w:lang w:val="pl-PL"/>
        </w:rPr>
      </w:pPr>
      <w:r w:rsidRPr="00E27D36">
        <w:rPr>
          <w:b/>
          <w:bCs/>
          <w:sz w:val="26"/>
          <w:szCs w:val="26"/>
          <w:lang w:val="pl-PL"/>
        </w:rPr>
        <w:t>TỔNG HỢP KẾT QUẢ ĐÁNH GIÁ HIỆU TRƯỞNG/PHÓ HIỆU TRƯỞNG THEO CHUẨN HIỆU TRƯỞNG TRƯỜNG PHỔ THÔNG</w:t>
      </w:r>
    </w:p>
    <w:p w:rsidR="00052CC3" w:rsidRDefault="00052CC3" w:rsidP="00052CC3">
      <w:pPr>
        <w:tabs>
          <w:tab w:val="left" w:pos="1560"/>
        </w:tabs>
        <w:autoSpaceDE w:val="0"/>
        <w:autoSpaceDN w:val="0"/>
        <w:adjustRightInd w:val="0"/>
        <w:jc w:val="center"/>
        <w:outlineLvl w:val="0"/>
        <w:rPr>
          <w:bCs/>
          <w:sz w:val="26"/>
          <w:szCs w:val="26"/>
          <w:lang w:val="pl-PL"/>
        </w:rPr>
      </w:pPr>
      <w:r w:rsidRPr="00E27D36">
        <w:rPr>
          <w:bCs/>
          <w:sz w:val="26"/>
          <w:szCs w:val="26"/>
          <w:lang w:val="pl-PL"/>
        </w:rPr>
        <w:t>Năm học .........-..........</w:t>
      </w:r>
    </w:p>
    <w:p w:rsidR="00052CC3" w:rsidRPr="00E27D36" w:rsidRDefault="00052CC3" w:rsidP="00052CC3">
      <w:pPr>
        <w:tabs>
          <w:tab w:val="left" w:pos="1560"/>
        </w:tabs>
        <w:autoSpaceDE w:val="0"/>
        <w:autoSpaceDN w:val="0"/>
        <w:adjustRightInd w:val="0"/>
        <w:jc w:val="center"/>
        <w:outlineLvl w:val="0"/>
        <w:rPr>
          <w:bCs/>
          <w:sz w:val="26"/>
          <w:szCs w:val="26"/>
          <w:lang w:val="pl-PL"/>
        </w:rPr>
      </w:pPr>
    </w:p>
    <w:p w:rsidR="00052CC3" w:rsidRPr="003F6923" w:rsidRDefault="00052CC3" w:rsidP="00052CC3">
      <w:pPr>
        <w:tabs>
          <w:tab w:val="left" w:pos="1560"/>
        </w:tabs>
        <w:autoSpaceDE w:val="0"/>
        <w:autoSpaceDN w:val="0"/>
        <w:adjustRightInd w:val="0"/>
        <w:jc w:val="center"/>
        <w:rPr>
          <w:b/>
          <w:bCs/>
          <w:sz w:val="14"/>
          <w:lang w:val="nb-NO"/>
        </w:rPr>
      </w:pPr>
    </w:p>
    <w:p w:rsidR="00052CC3" w:rsidRPr="00E27D36" w:rsidRDefault="00052CC3" w:rsidP="00052CC3">
      <w:pPr>
        <w:numPr>
          <w:ilvl w:val="0"/>
          <w:numId w:val="3"/>
        </w:numPr>
        <w:jc w:val="both"/>
        <w:rPr>
          <w:b/>
          <w:sz w:val="26"/>
          <w:szCs w:val="26"/>
        </w:rPr>
      </w:pPr>
      <w:r w:rsidRPr="00E27D36">
        <w:rPr>
          <w:b/>
          <w:sz w:val="26"/>
          <w:szCs w:val="26"/>
        </w:rPr>
        <w:t>TỰ ĐÁNH GIÁ</w:t>
      </w:r>
    </w:p>
    <w:p w:rsidR="00052CC3" w:rsidRPr="003F6923" w:rsidRDefault="00052CC3" w:rsidP="00052CC3">
      <w:pPr>
        <w:jc w:val="both"/>
        <w:rPr>
          <w:sz w:val="10"/>
          <w:szCs w:val="26"/>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850"/>
        <w:gridCol w:w="993"/>
        <w:gridCol w:w="992"/>
        <w:gridCol w:w="992"/>
        <w:gridCol w:w="851"/>
        <w:gridCol w:w="992"/>
        <w:gridCol w:w="779"/>
      </w:tblGrid>
      <w:tr w:rsidR="00052CC3" w:rsidRPr="00E27D36" w:rsidTr="008F7C70">
        <w:trPr>
          <w:trHeight w:val="418"/>
        </w:trPr>
        <w:tc>
          <w:tcPr>
            <w:tcW w:w="2263" w:type="dxa"/>
            <w:vMerge w:val="restart"/>
          </w:tcPr>
          <w:p w:rsidR="00052CC3" w:rsidRPr="00E27D36" w:rsidRDefault="00052CC3" w:rsidP="008F7C70">
            <w:pPr>
              <w:spacing w:before="40" w:after="40" w:line="271" w:lineRule="auto"/>
              <w:ind w:right="-20"/>
              <w:jc w:val="center"/>
              <w:rPr>
                <w:rFonts w:cs="Calibri"/>
                <w:b/>
                <w:bCs/>
                <w:sz w:val="26"/>
              </w:rPr>
            </w:pPr>
          </w:p>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Đối tượng</w:t>
            </w:r>
          </w:p>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đánh giá</w:t>
            </w:r>
          </w:p>
        </w:tc>
        <w:tc>
          <w:tcPr>
            <w:tcW w:w="1701" w:type="dxa"/>
            <w:gridSpan w:val="2"/>
            <w:vAlign w:val="center"/>
          </w:tcPr>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Chưa đạt</w:t>
            </w:r>
          </w:p>
        </w:tc>
        <w:tc>
          <w:tcPr>
            <w:tcW w:w="1985" w:type="dxa"/>
            <w:gridSpan w:val="2"/>
            <w:vAlign w:val="center"/>
          </w:tcPr>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Đạt</w:t>
            </w:r>
          </w:p>
        </w:tc>
        <w:tc>
          <w:tcPr>
            <w:tcW w:w="1843" w:type="dxa"/>
            <w:gridSpan w:val="2"/>
            <w:vAlign w:val="center"/>
          </w:tcPr>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 xml:space="preserve">Khá </w:t>
            </w:r>
          </w:p>
        </w:tc>
        <w:tc>
          <w:tcPr>
            <w:tcW w:w="1771" w:type="dxa"/>
            <w:gridSpan w:val="2"/>
          </w:tcPr>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Tốt</w:t>
            </w:r>
          </w:p>
        </w:tc>
      </w:tr>
      <w:tr w:rsidR="00052CC3" w:rsidRPr="00E27D36" w:rsidTr="008F7C70">
        <w:tc>
          <w:tcPr>
            <w:tcW w:w="2263" w:type="dxa"/>
            <w:vMerge/>
          </w:tcPr>
          <w:p w:rsidR="00052CC3" w:rsidRPr="00E27D36" w:rsidRDefault="00052CC3" w:rsidP="008F7C70">
            <w:pPr>
              <w:spacing w:before="40" w:after="40" w:line="271" w:lineRule="auto"/>
              <w:ind w:right="-20"/>
              <w:jc w:val="center"/>
              <w:rPr>
                <w:rFonts w:cs="Calibri"/>
                <w:bCs/>
                <w:sz w:val="26"/>
              </w:rPr>
            </w:pPr>
          </w:p>
        </w:tc>
        <w:tc>
          <w:tcPr>
            <w:tcW w:w="851"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Số</w:t>
            </w:r>
          </w:p>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lượng</w:t>
            </w:r>
          </w:p>
        </w:tc>
        <w:tc>
          <w:tcPr>
            <w:tcW w:w="850"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 xml:space="preserve">Tỷ lệ </w:t>
            </w:r>
          </w:p>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w:t>
            </w:r>
          </w:p>
        </w:tc>
        <w:tc>
          <w:tcPr>
            <w:tcW w:w="993"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Số lượng</w:t>
            </w:r>
          </w:p>
        </w:tc>
        <w:tc>
          <w:tcPr>
            <w:tcW w:w="992"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Tỷ lệ (%)</w:t>
            </w:r>
          </w:p>
        </w:tc>
        <w:tc>
          <w:tcPr>
            <w:tcW w:w="992"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Số</w:t>
            </w:r>
          </w:p>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 xml:space="preserve"> lượng</w:t>
            </w:r>
          </w:p>
        </w:tc>
        <w:tc>
          <w:tcPr>
            <w:tcW w:w="851" w:type="dxa"/>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Tỷ lệ</w:t>
            </w:r>
          </w:p>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 xml:space="preserve"> (%)</w:t>
            </w:r>
          </w:p>
        </w:tc>
        <w:tc>
          <w:tcPr>
            <w:tcW w:w="992"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Số lượng</w:t>
            </w:r>
          </w:p>
        </w:tc>
        <w:tc>
          <w:tcPr>
            <w:tcW w:w="779" w:type="dxa"/>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Tỷ lệ (%)</w:t>
            </w:r>
          </w:p>
        </w:tc>
      </w:tr>
      <w:tr w:rsidR="00052CC3" w:rsidRPr="00E27D36" w:rsidTr="008F7C70">
        <w:tc>
          <w:tcPr>
            <w:tcW w:w="2263" w:type="dxa"/>
          </w:tcPr>
          <w:p w:rsidR="00052CC3" w:rsidRPr="00E27D36" w:rsidRDefault="00052CC3" w:rsidP="008F7C70">
            <w:pPr>
              <w:pStyle w:val="ListParagraph"/>
              <w:numPr>
                <w:ilvl w:val="0"/>
                <w:numId w:val="2"/>
              </w:numPr>
              <w:spacing w:before="40" w:after="40" w:line="271" w:lineRule="auto"/>
              <w:ind w:right="-20"/>
              <w:contextualSpacing w:val="0"/>
              <w:jc w:val="left"/>
              <w:rPr>
                <w:rFonts w:cs="Calibri"/>
                <w:b/>
                <w:bCs/>
              </w:rPr>
            </w:pPr>
            <w:r w:rsidRPr="00E27D36">
              <w:rPr>
                <w:rFonts w:cs="Calibri"/>
                <w:b/>
                <w:bCs/>
              </w:rPr>
              <w:t>Tiểu học</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Cs/>
                <w:sz w:val="26"/>
              </w:rPr>
            </w:pPr>
            <w:r w:rsidRPr="00E27D36">
              <w:rPr>
                <w:rFonts w:cs="Calibri"/>
                <w:bCs/>
                <w:sz w:val="26"/>
              </w:rPr>
              <w:t>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Cs/>
                <w:sz w:val="26"/>
              </w:rPr>
            </w:pPr>
            <w:r w:rsidRPr="00E27D36">
              <w:rPr>
                <w:rFonts w:cs="Calibri"/>
                <w:bCs/>
                <w:sz w:val="26"/>
              </w:rPr>
              <w:t>Phó 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pStyle w:val="ListParagraph"/>
              <w:numPr>
                <w:ilvl w:val="0"/>
                <w:numId w:val="2"/>
              </w:numPr>
              <w:spacing w:before="40" w:after="40" w:line="271" w:lineRule="auto"/>
              <w:ind w:right="-20"/>
              <w:contextualSpacing w:val="0"/>
              <w:jc w:val="left"/>
              <w:rPr>
                <w:rFonts w:cs="Calibri"/>
                <w:b/>
                <w:bCs/>
              </w:rPr>
            </w:pPr>
            <w:r w:rsidRPr="00E27D36">
              <w:rPr>
                <w:rFonts w:cs="Calibri"/>
                <w:b/>
                <w:bCs/>
              </w:rPr>
              <w:t>THCS</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Phó 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pStyle w:val="ListParagraph"/>
              <w:numPr>
                <w:ilvl w:val="0"/>
                <w:numId w:val="2"/>
              </w:numPr>
              <w:spacing w:before="40" w:after="40" w:line="271" w:lineRule="auto"/>
              <w:ind w:right="-20"/>
              <w:contextualSpacing w:val="0"/>
              <w:jc w:val="left"/>
              <w:rPr>
                <w:rFonts w:cs="Calibri"/>
                <w:b/>
                <w:bCs/>
              </w:rPr>
            </w:pPr>
            <w:r w:rsidRPr="00E27D36">
              <w:rPr>
                <w:rFonts w:cs="Calibri"/>
                <w:b/>
                <w:bCs/>
              </w:rPr>
              <w:t>THPT</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Phó 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numPr>
                <w:ilvl w:val="0"/>
                <w:numId w:val="2"/>
              </w:numPr>
              <w:spacing w:before="40" w:after="40" w:line="271" w:lineRule="auto"/>
              <w:ind w:right="-20"/>
              <w:rPr>
                <w:rFonts w:cs="Calibri"/>
                <w:b/>
                <w:bCs/>
                <w:sz w:val="26"/>
              </w:rPr>
            </w:pPr>
            <w:r w:rsidRPr="00E27D36">
              <w:rPr>
                <w:rFonts w:cs="Calibri"/>
                <w:b/>
                <w:bCs/>
                <w:sz w:val="26"/>
              </w:rPr>
              <w:t>Tổng số</w:t>
            </w:r>
            <w:r>
              <w:rPr>
                <w:rFonts w:cs="Calibri"/>
                <w:b/>
                <w:bCs/>
                <w:sz w:val="26"/>
              </w:rPr>
              <w:t xml:space="preserve"> (1+2+3)</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Phó 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bl>
    <w:p w:rsidR="00052CC3" w:rsidRPr="003F6923" w:rsidRDefault="00052CC3" w:rsidP="00052CC3">
      <w:pPr>
        <w:jc w:val="both"/>
        <w:rPr>
          <w:sz w:val="18"/>
          <w:szCs w:val="26"/>
        </w:rPr>
      </w:pPr>
    </w:p>
    <w:p w:rsidR="00052CC3" w:rsidRPr="00E27D36" w:rsidRDefault="00052CC3" w:rsidP="00052CC3">
      <w:pPr>
        <w:numPr>
          <w:ilvl w:val="0"/>
          <w:numId w:val="3"/>
        </w:numPr>
        <w:jc w:val="both"/>
        <w:rPr>
          <w:b/>
          <w:sz w:val="26"/>
          <w:szCs w:val="26"/>
        </w:rPr>
      </w:pPr>
      <w:r w:rsidRPr="00E27D36">
        <w:rPr>
          <w:b/>
          <w:sz w:val="26"/>
          <w:szCs w:val="26"/>
        </w:rPr>
        <w:t>CẤP</w:t>
      </w:r>
      <w:r>
        <w:rPr>
          <w:b/>
          <w:sz w:val="26"/>
          <w:szCs w:val="26"/>
        </w:rPr>
        <w:t xml:space="preserve"> TRÊN TRỰC TIẾP</w:t>
      </w:r>
      <w:r w:rsidRPr="00E27D36">
        <w:rPr>
          <w:b/>
          <w:sz w:val="26"/>
          <w:szCs w:val="26"/>
        </w:rPr>
        <w:t xml:space="preserve"> TRÊN ĐÁNH GIÁ</w:t>
      </w:r>
    </w:p>
    <w:p w:rsidR="00052CC3" w:rsidRPr="003F6923" w:rsidRDefault="00052CC3" w:rsidP="00052CC3">
      <w:pPr>
        <w:ind w:left="1069"/>
        <w:jc w:val="both"/>
        <w:rPr>
          <w:b/>
          <w:sz w:val="12"/>
          <w:szCs w:val="26"/>
        </w:rPr>
      </w:pP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51"/>
        <w:gridCol w:w="850"/>
        <w:gridCol w:w="993"/>
        <w:gridCol w:w="992"/>
        <w:gridCol w:w="992"/>
        <w:gridCol w:w="851"/>
        <w:gridCol w:w="992"/>
        <w:gridCol w:w="779"/>
      </w:tblGrid>
      <w:tr w:rsidR="00052CC3" w:rsidRPr="00E27D36" w:rsidTr="008F7C70">
        <w:trPr>
          <w:trHeight w:val="418"/>
        </w:trPr>
        <w:tc>
          <w:tcPr>
            <w:tcW w:w="2263" w:type="dxa"/>
            <w:vMerge w:val="restart"/>
          </w:tcPr>
          <w:p w:rsidR="00052CC3" w:rsidRPr="00E27D36" w:rsidRDefault="00052CC3" w:rsidP="008F7C70">
            <w:pPr>
              <w:spacing w:before="40" w:after="40" w:line="271" w:lineRule="auto"/>
              <w:ind w:right="-20"/>
              <w:jc w:val="center"/>
              <w:rPr>
                <w:rFonts w:cs="Calibri"/>
                <w:b/>
                <w:bCs/>
                <w:sz w:val="26"/>
              </w:rPr>
            </w:pPr>
          </w:p>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Đối tượng</w:t>
            </w:r>
          </w:p>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đánh giá</w:t>
            </w:r>
          </w:p>
        </w:tc>
        <w:tc>
          <w:tcPr>
            <w:tcW w:w="1701" w:type="dxa"/>
            <w:gridSpan w:val="2"/>
            <w:vAlign w:val="center"/>
          </w:tcPr>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Chưa đạt</w:t>
            </w:r>
          </w:p>
        </w:tc>
        <w:tc>
          <w:tcPr>
            <w:tcW w:w="1985" w:type="dxa"/>
            <w:gridSpan w:val="2"/>
            <w:vAlign w:val="center"/>
          </w:tcPr>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Đạt</w:t>
            </w:r>
          </w:p>
        </w:tc>
        <w:tc>
          <w:tcPr>
            <w:tcW w:w="1843" w:type="dxa"/>
            <w:gridSpan w:val="2"/>
            <w:vAlign w:val="center"/>
          </w:tcPr>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 xml:space="preserve">Khá </w:t>
            </w:r>
          </w:p>
        </w:tc>
        <w:tc>
          <w:tcPr>
            <w:tcW w:w="1771" w:type="dxa"/>
            <w:gridSpan w:val="2"/>
          </w:tcPr>
          <w:p w:rsidR="00052CC3" w:rsidRPr="00E27D36" w:rsidRDefault="00052CC3" w:rsidP="008F7C70">
            <w:pPr>
              <w:spacing w:before="40" w:after="40" w:line="271" w:lineRule="auto"/>
              <w:ind w:right="-20"/>
              <w:jc w:val="center"/>
              <w:rPr>
                <w:rFonts w:cs="Calibri"/>
                <w:b/>
                <w:bCs/>
                <w:sz w:val="26"/>
              </w:rPr>
            </w:pPr>
            <w:r w:rsidRPr="00E27D36">
              <w:rPr>
                <w:rFonts w:cs="Calibri"/>
                <w:b/>
                <w:bCs/>
                <w:sz w:val="26"/>
              </w:rPr>
              <w:t>Tốt</w:t>
            </w:r>
          </w:p>
        </w:tc>
      </w:tr>
      <w:tr w:rsidR="00052CC3" w:rsidRPr="00E27D36" w:rsidTr="008F7C70">
        <w:tc>
          <w:tcPr>
            <w:tcW w:w="2263" w:type="dxa"/>
            <w:vMerge/>
          </w:tcPr>
          <w:p w:rsidR="00052CC3" w:rsidRPr="00E27D36" w:rsidRDefault="00052CC3" w:rsidP="008F7C70">
            <w:pPr>
              <w:spacing w:before="40" w:after="40" w:line="271" w:lineRule="auto"/>
              <w:ind w:right="-20"/>
              <w:jc w:val="center"/>
              <w:rPr>
                <w:rFonts w:cs="Calibri"/>
                <w:bCs/>
                <w:sz w:val="26"/>
              </w:rPr>
            </w:pPr>
          </w:p>
        </w:tc>
        <w:tc>
          <w:tcPr>
            <w:tcW w:w="851"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Số</w:t>
            </w:r>
          </w:p>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lượng</w:t>
            </w:r>
          </w:p>
        </w:tc>
        <w:tc>
          <w:tcPr>
            <w:tcW w:w="850"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 xml:space="preserve">Tỷ lệ </w:t>
            </w:r>
          </w:p>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w:t>
            </w:r>
          </w:p>
        </w:tc>
        <w:tc>
          <w:tcPr>
            <w:tcW w:w="993"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Số lượng</w:t>
            </w:r>
          </w:p>
        </w:tc>
        <w:tc>
          <w:tcPr>
            <w:tcW w:w="992"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Tỷ lệ (%)</w:t>
            </w:r>
          </w:p>
        </w:tc>
        <w:tc>
          <w:tcPr>
            <w:tcW w:w="992"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Số</w:t>
            </w:r>
          </w:p>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 xml:space="preserve"> lượng</w:t>
            </w:r>
          </w:p>
        </w:tc>
        <w:tc>
          <w:tcPr>
            <w:tcW w:w="851" w:type="dxa"/>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Tỷ lệ</w:t>
            </w:r>
          </w:p>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 xml:space="preserve"> (%)</w:t>
            </w:r>
          </w:p>
        </w:tc>
        <w:tc>
          <w:tcPr>
            <w:tcW w:w="992" w:type="dxa"/>
            <w:vAlign w:val="center"/>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Số lượng</w:t>
            </w:r>
          </w:p>
        </w:tc>
        <w:tc>
          <w:tcPr>
            <w:tcW w:w="779" w:type="dxa"/>
          </w:tcPr>
          <w:p w:rsidR="00052CC3" w:rsidRPr="00E27D36" w:rsidRDefault="00052CC3" w:rsidP="008F7C70">
            <w:pPr>
              <w:spacing w:before="40" w:after="40" w:line="271" w:lineRule="auto"/>
              <w:ind w:left="-57" w:right="-57"/>
              <w:jc w:val="center"/>
              <w:rPr>
                <w:rFonts w:cs="Calibri"/>
                <w:bCs/>
                <w:i/>
                <w:sz w:val="26"/>
              </w:rPr>
            </w:pPr>
            <w:r w:rsidRPr="00E27D36">
              <w:rPr>
                <w:rFonts w:cs="Calibri"/>
                <w:bCs/>
                <w:i/>
                <w:sz w:val="26"/>
              </w:rPr>
              <w:t>Tỷ lệ (%)</w:t>
            </w:r>
          </w:p>
        </w:tc>
      </w:tr>
      <w:tr w:rsidR="00052CC3" w:rsidRPr="00E27D36" w:rsidTr="008F7C70">
        <w:tc>
          <w:tcPr>
            <w:tcW w:w="2263" w:type="dxa"/>
          </w:tcPr>
          <w:p w:rsidR="00052CC3" w:rsidRPr="00E27D36" w:rsidRDefault="00052CC3" w:rsidP="008F7C70">
            <w:pPr>
              <w:pStyle w:val="ListParagraph"/>
              <w:numPr>
                <w:ilvl w:val="0"/>
                <w:numId w:val="4"/>
              </w:numPr>
              <w:spacing w:before="40" w:after="40" w:line="271" w:lineRule="auto"/>
              <w:ind w:right="-20"/>
              <w:contextualSpacing w:val="0"/>
              <w:jc w:val="left"/>
              <w:rPr>
                <w:rFonts w:cs="Calibri"/>
                <w:b/>
                <w:bCs/>
              </w:rPr>
            </w:pPr>
            <w:r w:rsidRPr="00E27D36">
              <w:rPr>
                <w:rFonts w:cs="Calibri"/>
                <w:b/>
                <w:bCs/>
              </w:rPr>
              <w:t>Tiểu học</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Cs/>
                <w:sz w:val="26"/>
              </w:rPr>
            </w:pPr>
            <w:r w:rsidRPr="00E27D36">
              <w:rPr>
                <w:rFonts w:cs="Calibri"/>
                <w:bCs/>
                <w:sz w:val="26"/>
              </w:rPr>
              <w:lastRenderedPageBreak/>
              <w:t>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Cs/>
                <w:sz w:val="26"/>
              </w:rPr>
            </w:pPr>
            <w:r w:rsidRPr="00E27D36">
              <w:rPr>
                <w:rFonts w:cs="Calibri"/>
                <w:bCs/>
                <w:sz w:val="26"/>
              </w:rPr>
              <w:t>Phó 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pStyle w:val="ListParagraph"/>
              <w:numPr>
                <w:ilvl w:val="0"/>
                <w:numId w:val="4"/>
              </w:numPr>
              <w:spacing w:before="40" w:after="40" w:line="271" w:lineRule="auto"/>
              <w:ind w:right="-20"/>
              <w:contextualSpacing w:val="0"/>
              <w:jc w:val="left"/>
              <w:rPr>
                <w:rFonts w:cs="Calibri"/>
                <w:b/>
                <w:bCs/>
              </w:rPr>
            </w:pPr>
            <w:r w:rsidRPr="00E27D36">
              <w:rPr>
                <w:rFonts w:cs="Calibri"/>
                <w:b/>
                <w:bCs/>
              </w:rPr>
              <w:t>THCS</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Phó 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pStyle w:val="ListParagraph"/>
              <w:numPr>
                <w:ilvl w:val="0"/>
                <w:numId w:val="4"/>
              </w:numPr>
              <w:spacing w:before="40" w:after="40" w:line="271" w:lineRule="auto"/>
              <w:ind w:right="-20"/>
              <w:contextualSpacing w:val="0"/>
              <w:jc w:val="left"/>
              <w:rPr>
                <w:rFonts w:cs="Calibri"/>
                <w:b/>
                <w:bCs/>
              </w:rPr>
            </w:pPr>
            <w:r w:rsidRPr="00E27D36">
              <w:rPr>
                <w:rFonts w:cs="Calibri"/>
                <w:b/>
                <w:bCs/>
              </w:rPr>
              <w:t>THPT</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Phó 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numPr>
                <w:ilvl w:val="0"/>
                <w:numId w:val="4"/>
              </w:numPr>
              <w:spacing w:before="40" w:after="40" w:line="271" w:lineRule="auto"/>
              <w:ind w:right="-20"/>
              <w:rPr>
                <w:rFonts w:cs="Calibri"/>
                <w:b/>
                <w:bCs/>
                <w:sz w:val="26"/>
              </w:rPr>
            </w:pPr>
            <w:r w:rsidRPr="00E27D36">
              <w:rPr>
                <w:rFonts w:cs="Calibri"/>
                <w:b/>
                <w:bCs/>
                <w:sz w:val="26"/>
              </w:rPr>
              <w:t>Tổng số</w:t>
            </w:r>
            <w:r>
              <w:rPr>
                <w:rFonts w:cs="Calibri"/>
                <w:b/>
                <w:bCs/>
                <w:sz w:val="26"/>
              </w:rPr>
              <w:t xml:space="preserve"> (1+2+3)</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r w:rsidR="00052CC3" w:rsidRPr="00E27D36" w:rsidTr="008F7C70">
        <w:tc>
          <w:tcPr>
            <w:tcW w:w="2263" w:type="dxa"/>
          </w:tcPr>
          <w:p w:rsidR="00052CC3" w:rsidRPr="00E27D36" w:rsidRDefault="00052CC3" w:rsidP="008F7C70">
            <w:pPr>
              <w:spacing w:before="40" w:after="40" w:line="271" w:lineRule="auto"/>
              <w:ind w:right="-20"/>
              <w:rPr>
                <w:rFonts w:cs="Calibri"/>
                <w:b/>
                <w:bCs/>
                <w:sz w:val="26"/>
              </w:rPr>
            </w:pPr>
            <w:r w:rsidRPr="00E27D36">
              <w:rPr>
                <w:rFonts w:cs="Calibri"/>
                <w:bCs/>
                <w:sz w:val="26"/>
              </w:rPr>
              <w:t>Phó hiệu trưởng</w:t>
            </w:r>
          </w:p>
        </w:tc>
        <w:tc>
          <w:tcPr>
            <w:tcW w:w="851" w:type="dxa"/>
          </w:tcPr>
          <w:p w:rsidR="00052CC3" w:rsidRPr="00E27D36" w:rsidRDefault="00052CC3" w:rsidP="008F7C70">
            <w:pPr>
              <w:spacing w:before="40" w:after="40" w:line="271" w:lineRule="auto"/>
              <w:ind w:right="-20"/>
              <w:rPr>
                <w:rFonts w:cs="Calibri"/>
                <w:b/>
                <w:bCs/>
                <w:sz w:val="26"/>
              </w:rPr>
            </w:pPr>
          </w:p>
        </w:tc>
        <w:tc>
          <w:tcPr>
            <w:tcW w:w="850" w:type="dxa"/>
          </w:tcPr>
          <w:p w:rsidR="00052CC3" w:rsidRPr="00E27D36" w:rsidRDefault="00052CC3" w:rsidP="008F7C70">
            <w:pPr>
              <w:spacing w:before="40" w:after="40" w:line="271" w:lineRule="auto"/>
              <w:ind w:right="-20"/>
              <w:rPr>
                <w:rFonts w:cs="Calibri"/>
                <w:b/>
                <w:bCs/>
                <w:sz w:val="26"/>
              </w:rPr>
            </w:pPr>
          </w:p>
        </w:tc>
        <w:tc>
          <w:tcPr>
            <w:tcW w:w="993"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851" w:type="dxa"/>
          </w:tcPr>
          <w:p w:rsidR="00052CC3" w:rsidRPr="00E27D36" w:rsidRDefault="00052CC3" w:rsidP="008F7C70">
            <w:pPr>
              <w:spacing w:before="40" w:after="40" w:line="271" w:lineRule="auto"/>
              <w:ind w:right="-20"/>
              <w:rPr>
                <w:rFonts w:cs="Calibri"/>
                <w:b/>
                <w:bCs/>
                <w:sz w:val="26"/>
              </w:rPr>
            </w:pPr>
          </w:p>
        </w:tc>
        <w:tc>
          <w:tcPr>
            <w:tcW w:w="992" w:type="dxa"/>
          </w:tcPr>
          <w:p w:rsidR="00052CC3" w:rsidRPr="00E27D36" w:rsidRDefault="00052CC3" w:rsidP="008F7C70">
            <w:pPr>
              <w:spacing w:before="40" w:after="40" w:line="271" w:lineRule="auto"/>
              <w:ind w:right="-20"/>
              <w:rPr>
                <w:rFonts w:cs="Calibri"/>
                <w:b/>
                <w:bCs/>
                <w:sz w:val="26"/>
              </w:rPr>
            </w:pPr>
          </w:p>
        </w:tc>
        <w:tc>
          <w:tcPr>
            <w:tcW w:w="779" w:type="dxa"/>
          </w:tcPr>
          <w:p w:rsidR="00052CC3" w:rsidRPr="00E27D36" w:rsidRDefault="00052CC3" w:rsidP="008F7C70">
            <w:pPr>
              <w:spacing w:before="40" w:after="40" w:line="271" w:lineRule="auto"/>
              <w:ind w:right="-20"/>
              <w:rPr>
                <w:rFonts w:cs="Calibri"/>
                <w:b/>
                <w:bCs/>
                <w:sz w:val="26"/>
              </w:rPr>
            </w:pPr>
          </w:p>
        </w:tc>
      </w:tr>
    </w:tbl>
    <w:p w:rsidR="00052CC3" w:rsidRDefault="00052CC3" w:rsidP="00052CC3">
      <w:pPr>
        <w:pStyle w:val="NormalWeb"/>
        <w:spacing w:before="0" w:beforeAutospacing="0" w:after="0" w:afterAutospacing="0"/>
        <w:jc w:val="right"/>
      </w:pPr>
    </w:p>
    <w:p w:rsidR="00052CC3" w:rsidRDefault="00052CC3" w:rsidP="00052CC3">
      <w:pPr>
        <w:pStyle w:val="NormalWeb"/>
        <w:spacing w:before="0" w:beforeAutospacing="0" w:after="0" w:afterAutospacing="0"/>
        <w:jc w:val="right"/>
      </w:pPr>
    </w:p>
    <w:p w:rsidR="00052CC3" w:rsidRPr="00401A59" w:rsidRDefault="00052CC3" w:rsidP="00052CC3">
      <w:pPr>
        <w:pStyle w:val="NormalWeb"/>
        <w:spacing w:before="0" w:beforeAutospacing="0" w:after="0" w:afterAutospacing="0"/>
        <w:jc w:val="right"/>
        <w:rPr>
          <w:i/>
          <w:iCs/>
          <w:sz w:val="26"/>
          <w:szCs w:val="26"/>
          <w:lang w:val="pl-PL"/>
        </w:rPr>
      </w:pPr>
      <w:r w:rsidRPr="00401A59">
        <w:t> </w:t>
      </w:r>
      <w:r w:rsidRPr="00401A59">
        <w:rPr>
          <w:i/>
          <w:iCs/>
          <w:sz w:val="26"/>
          <w:szCs w:val="26"/>
          <w:lang w:val="pl-PL"/>
        </w:rPr>
        <w:t>............., ngày....tháng....năm 20.......</w:t>
      </w:r>
    </w:p>
    <w:p w:rsidR="00052CC3" w:rsidRDefault="00052CC3" w:rsidP="00052CC3">
      <w:pPr>
        <w:spacing w:before="120" w:line="288" w:lineRule="auto"/>
        <w:ind w:left="3600" w:firstLine="720"/>
        <w:jc w:val="center"/>
        <w:rPr>
          <w:i/>
          <w:sz w:val="26"/>
          <w:szCs w:val="26"/>
          <w:lang w:val="pl-PL"/>
        </w:rPr>
      </w:pPr>
      <w:r w:rsidRPr="00401A59">
        <w:rPr>
          <w:b/>
          <w:sz w:val="26"/>
          <w:szCs w:val="26"/>
          <w:lang w:val="pl-PL"/>
        </w:rPr>
        <w:t>THỦ TRƯỞNG ĐƠN VỊ</w:t>
      </w:r>
      <w:r w:rsidRPr="00401A59">
        <w:rPr>
          <w:b/>
          <w:sz w:val="26"/>
          <w:szCs w:val="26"/>
          <w:lang w:val="pl-PL"/>
        </w:rPr>
        <w:br/>
      </w:r>
      <w:r w:rsidRPr="00401A59">
        <w:rPr>
          <w:i/>
          <w:sz w:val="26"/>
          <w:szCs w:val="26"/>
          <w:lang w:val="pl-PL"/>
        </w:rPr>
        <w:t xml:space="preserve">           (Ký, đóng dấu)</w:t>
      </w:r>
    </w:p>
    <w:p w:rsidR="00052CC3" w:rsidRDefault="00052CC3" w:rsidP="00052CC3">
      <w:pPr>
        <w:spacing w:before="120" w:line="288" w:lineRule="auto"/>
        <w:ind w:firstLine="720"/>
        <w:rPr>
          <w:b/>
          <w:i/>
          <w:szCs w:val="26"/>
          <w:lang w:val="pl-PL"/>
        </w:rPr>
      </w:pPr>
    </w:p>
    <w:p w:rsidR="00052CC3" w:rsidRDefault="00052CC3" w:rsidP="00052CC3">
      <w:pPr>
        <w:spacing w:before="120" w:line="288" w:lineRule="auto"/>
        <w:ind w:firstLine="720"/>
        <w:rPr>
          <w:b/>
          <w:i/>
          <w:szCs w:val="26"/>
          <w:lang w:val="pl-PL"/>
        </w:rPr>
      </w:pPr>
    </w:p>
    <w:p w:rsidR="00052CC3" w:rsidRDefault="00052CC3" w:rsidP="00052CC3">
      <w:pPr>
        <w:spacing w:before="120" w:line="288" w:lineRule="auto"/>
        <w:ind w:firstLine="720"/>
        <w:rPr>
          <w:b/>
          <w:i/>
          <w:szCs w:val="26"/>
          <w:lang w:val="pl-PL"/>
        </w:rPr>
      </w:pPr>
    </w:p>
    <w:p w:rsidR="00052CC3" w:rsidRPr="0037091D" w:rsidRDefault="00052CC3" w:rsidP="00052CC3">
      <w:pPr>
        <w:spacing w:before="120" w:line="288" w:lineRule="auto"/>
        <w:ind w:firstLine="720"/>
        <w:rPr>
          <w:b/>
          <w:i/>
          <w:sz w:val="26"/>
          <w:szCs w:val="26"/>
          <w:u w:val="single"/>
          <w:lang w:val="pl-PL"/>
        </w:rPr>
      </w:pPr>
      <w:r w:rsidRPr="0037091D">
        <w:rPr>
          <w:b/>
          <w:i/>
          <w:sz w:val="26"/>
          <w:szCs w:val="26"/>
          <w:u w:val="single"/>
          <w:lang w:val="pl-PL"/>
        </w:rPr>
        <w:t xml:space="preserve">Ghi chú: </w:t>
      </w:r>
    </w:p>
    <w:p w:rsidR="00052CC3" w:rsidRPr="0037091D" w:rsidRDefault="00052CC3" w:rsidP="00052CC3">
      <w:pPr>
        <w:spacing w:before="120" w:line="288" w:lineRule="auto"/>
        <w:jc w:val="both"/>
        <w:rPr>
          <w:i/>
          <w:sz w:val="26"/>
          <w:szCs w:val="26"/>
          <w:lang w:val="pl-PL"/>
        </w:rPr>
      </w:pPr>
      <w:r>
        <w:rPr>
          <w:i/>
          <w:sz w:val="26"/>
          <w:szCs w:val="26"/>
          <w:lang w:val="pl-PL"/>
        </w:rPr>
        <w:t xml:space="preserve">          </w:t>
      </w:r>
      <w:r w:rsidRPr="0037091D">
        <w:rPr>
          <w:i/>
          <w:sz w:val="26"/>
          <w:szCs w:val="26"/>
          <w:lang w:val="pl-PL"/>
        </w:rPr>
        <w:t>- Năm học thực hiện tự đánh giá (chu kỳ một năm một lần): Báo cáo theo mục A.</w:t>
      </w:r>
    </w:p>
    <w:p w:rsidR="00052CC3" w:rsidRPr="0037091D" w:rsidRDefault="00052CC3" w:rsidP="00052CC3">
      <w:pPr>
        <w:spacing w:before="120" w:line="288" w:lineRule="auto"/>
        <w:ind w:firstLine="720"/>
        <w:jc w:val="both"/>
        <w:rPr>
          <w:i/>
          <w:sz w:val="26"/>
          <w:szCs w:val="26"/>
          <w:lang w:val="pl-PL"/>
        </w:rPr>
      </w:pPr>
      <w:r w:rsidRPr="0037091D">
        <w:rPr>
          <w:i/>
          <w:sz w:val="26"/>
          <w:szCs w:val="26"/>
          <w:lang w:val="pl-PL"/>
        </w:rPr>
        <w:t>- Năm học thực hiện cơ quan quản lý cấp trên trực tiếp đánh giá (chu kỳ hai năm một lần): Báo cáo theo mục A và mục B.</w:t>
      </w:r>
    </w:p>
    <w:p w:rsidR="00052CC3" w:rsidRPr="003467E9" w:rsidRDefault="00052CC3" w:rsidP="00052CC3">
      <w:pPr>
        <w:spacing w:line="360" w:lineRule="auto"/>
        <w:jc w:val="center"/>
        <w:rPr>
          <w:b/>
          <w:sz w:val="28"/>
          <w:szCs w:val="28"/>
          <w:lang w:val="pl-PL"/>
        </w:rPr>
      </w:pPr>
    </w:p>
    <w:p w:rsidR="00052CC3" w:rsidRPr="003467E9" w:rsidRDefault="00052CC3" w:rsidP="00052CC3">
      <w:pPr>
        <w:spacing w:line="360" w:lineRule="auto"/>
        <w:jc w:val="center"/>
        <w:rPr>
          <w:b/>
          <w:sz w:val="28"/>
          <w:szCs w:val="28"/>
          <w:lang w:val="pl-PL"/>
        </w:rPr>
      </w:pPr>
    </w:p>
    <w:p w:rsidR="00052CC3" w:rsidRPr="003467E9" w:rsidRDefault="00052CC3" w:rsidP="00052CC3">
      <w:pPr>
        <w:spacing w:line="360" w:lineRule="auto"/>
        <w:jc w:val="center"/>
        <w:rPr>
          <w:b/>
          <w:sz w:val="28"/>
          <w:szCs w:val="28"/>
          <w:lang w:val="pl-PL"/>
        </w:rPr>
      </w:pPr>
    </w:p>
    <w:p w:rsidR="00052CC3" w:rsidRPr="003467E9" w:rsidRDefault="00052CC3" w:rsidP="00052CC3">
      <w:pPr>
        <w:spacing w:line="360" w:lineRule="auto"/>
        <w:jc w:val="center"/>
        <w:rPr>
          <w:b/>
          <w:sz w:val="28"/>
          <w:szCs w:val="28"/>
          <w:lang w:val="pl-PL"/>
        </w:rPr>
      </w:pPr>
    </w:p>
    <w:p w:rsidR="00052CC3" w:rsidRPr="003467E9" w:rsidRDefault="00052CC3" w:rsidP="00052CC3">
      <w:pPr>
        <w:spacing w:line="360" w:lineRule="auto"/>
        <w:jc w:val="center"/>
        <w:rPr>
          <w:b/>
          <w:sz w:val="28"/>
          <w:szCs w:val="28"/>
          <w:lang w:val="pl-PL"/>
        </w:rPr>
      </w:pPr>
    </w:p>
    <w:p w:rsidR="00052CC3" w:rsidRPr="003467E9" w:rsidRDefault="00052CC3" w:rsidP="00052CC3">
      <w:pPr>
        <w:spacing w:line="360" w:lineRule="auto"/>
        <w:jc w:val="center"/>
        <w:rPr>
          <w:b/>
          <w:sz w:val="28"/>
          <w:szCs w:val="28"/>
          <w:lang w:val="pl-PL"/>
        </w:rPr>
      </w:pPr>
    </w:p>
    <w:p w:rsidR="00052CC3" w:rsidRPr="003467E9" w:rsidRDefault="00052CC3" w:rsidP="00052CC3">
      <w:pPr>
        <w:spacing w:line="360" w:lineRule="auto"/>
        <w:jc w:val="center"/>
        <w:rPr>
          <w:b/>
          <w:sz w:val="28"/>
          <w:szCs w:val="28"/>
          <w:lang w:val="pl-PL"/>
        </w:rPr>
      </w:pPr>
    </w:p>
    <w:p w:rsidR="00052CC3" w:rsidRPr="003467E9" w:rsidRDefault="00052CC3" w:rsidP="00052CC3">
      <w:pPr>
        <w:spacing w:line="360" w:lineRule="auto"/>
        <w:jc w:val="center"/>
        <w:rPr>
          <w:b/>
          <w:sz w:val="28"/>
          <w:szCs w:val="28"/>
          <w:lang w:val="pl-PL"/>
        </w:rPr>
      </w:pPr>
    </w:p>
    <w:p w:rsidR="00052CC3" w:rsidRPr="003467E9" w:rsidRDefault="00052CC3" w:rsidP="00052CC3">
      <w:pPr>
        <w:spacing w:line="360" w:lineRule="auto"/>
        <w:jc w:val="center"/>
        <w:rPr>
          <w:b/>
          <w:sz w:val="28"/>
          <w:szCs w:val="28"/>
          <w:lang w:val="pl-PL"/>
        </w:rPr>
      </w:pPr>
    </w:p>
    <w:p w:rsidR="00A66CB4" w:rsidRDefault="00A66CB4"/>
    <w:sectPr w:rsidR="00A66CB4" w:rsidSect="000E5C46">
      <w:footnotePr>
        <w:numRestart w:val="eachSect"/>
      </w:footnotePr>
      <w:type w:val="continuous"/>
      <w:pgSz w:w="11907" w:h="16840" w:code="9"/>
      <w:pgMar w:top="1134" w:right="1134" w:bottom="1134" w:left="1701" w:header="289" w:footer="1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2C0" w:rsidRDefault="009E72C0" w:rsidP="00052CC3">
      <w:r>
        <w:separator/>
      </w:r>
    </w:p>
  </w:endnote>
  <w:endnote w:type="continuationSeparator" w:id="0">
    <w:p w:rsidR="009E72C0" w:rsidRDefault="009E72C0" w:rsidP="0005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2C0" w:rsidRDefault="009E72C0" w:rsidP="00052CC3">
      <w:r>
        <w:separator/>
      </w:r>
    </w:p>
  </w:footnote>
  <w:footnote w:type="continuationSeparator" w:id="0">
    <w:p w:rsidR="009E72C0" w:rsidRDefault="009E72C0" w:rsidP="00052CC3">
      <w:r>
        <w:continuationSeparator/>
      </w:r>
    </w:p>
  </w:footnote>
  <w:footnote w:id="1">
    <w:p w:rsidR="00052CC3" w:rsidRPr="003467E9" w:rsidRDefault="00052CC3" w:rsidP="00052CC3">
      <w:pPr>
        <w:tabs>
          <w:tab w:val="left" w:pos="1560"/>
        </w:tabs>
        <w:autoSpaceDE w:val="0"/>
        <w:autoSpaceDN w:val="0"/>
        <w:adjustRightInd w:val="0"/>
        <w:jc w:val="both"/>
        <w:rPr>
          <w:i/>
          <w:sz w:val="20"/>
          <w:szCs w:val="20"/>
          <w:lang w:val="pl-PL"/>
        </w:rPr>
      </w:pPr>
      <w:r w:rsidRPr="00122F67">
        <w:rPr>
          <w:rStyle w:val="FootnoteReference"/>
          <w:i/>
        </w:rPr>
        <w:footnoteRef/>
      </w:r>
      <w:r w:rsidRPr="003467E9">
        <w:rPr>
          <w:i/>
          <w:sz w:val="20"/>
          <w:szCs w:val="20"/>
          <w:lang w:val="pl-PL"/>
        </w:rPr>
        <w:t>- Tiêu chí được đánh giá chưa đạt khi không đáp ứng yêu cầu mức đạt của tiêu chí;</w:t>
      </w:r>
    </w:p>
    <w:p w:rsidR="00052CC3" w:rsidRPr="003467E9" w:rsidRDefault="00052CC3" w:rsidP="00052CC3">
      <w:pPr>
        <w:tabs>
          <w:tab w:val="left" w:pos="1560"/>
        </w:tabs>
        <w:autoSpaceDE w:val="0"/>
        <w:autoSpaceDN w:val="0"/>
        <w:adjustRightInd w:val="0"/>
        <w:jc w:val="both"/>
        <w:rPr>
          <w:i/>
          <w:sz w:val="20"/>
          <w:szCs w:val="20"/>
          <w:lang w:val="pl-PL"/>
        </w:rPr>
      </w:pPr>
      <w:r w:rsidRPr="003467E9">
        <w:rPr>
          <w:i/>
          <w:sz w:val="20"/>
          <w:szCs w:val="20"/>
          <w:lang w:val="pl-PL"/>
        </w:rPr>
        <w:t xml:space="preserve"> - Mức đạt: có năng lực tổ chức thực hiện nhiệm vụ được giao trong lãnh đạo, quản trị cơ sở giáo dục phổ thông theo quy định;</w:t>
      </w:r>
    </w:p>
    <w:p w:rsidR="00052CC3" w:rsidRPr="003467E9" w:rsidRDefault="00052CC3" w:rsidP="00052CC3">
      <w:pPr>
        <w:tabs>
          <w:tab w:val="left" w:pos="1560"/>
        </w:tabs>
        <w:autoSpaceDE w:val="0"/>
        <w:autoSpaceDN w:val="0"/>
        <w:adjustRightInd w:val="0"/>
        <w:jc w:val="both"/>
        <w:rPr>
          <w:i/>
          <w:sz w:val="20"/>
          <w:szCs w:val="20"/>
          <w:lang w:val="pl-PL"/>
        </w:rPr>
      </w:pPr>
      <w:r w:rsidRPr="003467E9">
        <w:rPr>
          <w:i/>
          <w:sz w:val="20"/>
          <w:szCs w:val="20"/>
          <w:lang w:val="pl-PL"/>
        </w:rPr>
        <w:t xml:space="preserve"> -  Mức khá: có năng lực đổi mới, sáng tạo trong tổ chức thực hiện nhiệm vụ được giao trong lãnh đạo, quản trị cơ sở giáo dục phổ thông đạt hiệu quả cao;</w:t>
      </w:r>
    </w:p>
    <w:p w:rsidR="00052CC3" w:rsidRPr="003467E9" w:rsidRDefault="00052CC3" w:rsidP="00052CC3">
      <w:pPr>
        <w:tabs>
          <w:tab w:val="left" w:pos="1560"/>
        </w:tabs>
        <w:autoSpaceDE w:val="0"/>
        <w:autoSpaceDN w:val="0"/>
        <w:adjustRightInd w:val="0"/>
        <w:jc w:val="both"/>
        <w:rPr>
          <w:i/>
          <w:lang w:val="pl-PL"/>
        </w:rPr>
      </w:pPr>
      <w:r w:rsidRPr="003467E9">
        <w:rPr>
          <w:i/>
          <w:sz w:val="20"/>
          <w:szCs w:val="20"/>
          <w:lang w:val="pl-PL"/>
        </w:rPr>
        <w:t xml:space="preserve"> -  Mức tốt: có ảnh hưởng tích cực đến đổi mới lãnh đạo, quản trị cơ sở giáo dục phổ thông và phát triển giáo dục địa phương.</w:t>
      </w:r>
    </w:p>
  </w:footnote>
  <w:footnote w:id="2">
    <w:p w:rsidR="00052CC3" w:rsidRPr="00091C65" w:rsidRDefault="00052CC3" w:rsidP="00052CC3">
      <w:pPr>
        <w:pStyle w:val="FootnoteText"/>
        <w:jc w:val="both"/>
        <w:rPr>
          <w:rFonts w:ascii="Times New Roman" w:hAnsi="Times New Roman"/>
          <w:i/>
          <w:lang w:val="pl-PL"/>
        </w:rPr>
      </w:pPr>
      <w:r w:rsidRPr="00091C65">
        <w:rPr>
          <w:rStyle w:val="FootnoteReference"/>
          <w:rFonts w:ascii="Times New Roman" w:eastAsia="MS Mincho" w:hAnsi="Times New Roman"/>
        </w:rPr>
        <w:footnoteRef/>
      </w:r>
      <w:r w:rsidRPr="00091C65">
        <w:rPr>
          <w:rFonts w:ascii="Times New Roman" w:hAnsi="Times New Roman"/>
          <w:lang w:val="pl-PL"/>
        </w:rPr>
        <w:t xml:space="preserve"> </w:t>
      </w:r>
      <w:r w:rsidRPr="00091C65">
        <w:rPr>
          <w:rFonts w:ascii="Times New Roman" w:hAnsi="Times New Roman"/>
          <w:i/>
          <w:lang w:val="pl-PL"/>
        </w:rPr>
        <w:t>- Đạt chuẩn hiệu trưởng ở mức tốt: có tất cả các tiêu chí đạt từ mức khá trở lên, tối thiểu 2/3 tiêu chí đạt mức tốt, trong đó có các tiêu chí 1, 2, 4,5, 6, 8,10, 12, 13 và 14 đạt mức tốt;</w:t>
      </w:r>
    </w:p>
    <w:p w:rsidR="00052CC3" w:rsidRPr="00091C65" w:rsidRDefault="00052CC3" w:rsidP="00052CC3">
      <w:pPr>
        <w:pStyle w:val="FootnoteText"/>
        <w:jc w:val="both"/>
        <w:rPr>
          <w:rFonts w:ascii="Times New Roman" w:hAnsi="Times New Roman"/>
          <w:i/>
          <w:lang w:val="pl-PL"/>
        </w:rPr>
      </w:pPr>
      <w:r w:rsidRPr="00091C65">
        <w:rPr>
          <w:rFonts w:ascii="Times New Roman" w:hAnsi="Times New Roman"/>
          <w:i/>
          <w:lang w:val="pl-PL"/>
        </w:rPr>
        <w:t xml:space="preserve"> - Đạt chuẩn hiệu trưởng ở khá: có tất cả các tiêu chí đạt từ mức đạt trở lên, tối thiểu 2/3 tiêu chí đạt từ mức khá trở lên, trong đó có các tiêu chí 1, 2, 4, 5, 6, 8, 10, 12, 13 và 14 đạt từ mức khá trở lên;</w:t>
      </w:r>
    </w:p>
    <w:p w:rsidR="00052CC3" w:rsidRPr="00091C65" w:rsidRDefault="00052CC3" w:rsidP="00052CC3">
      <w:pPr>
        <w:pStyle w:val="FootnoteText"/>
        <w:jc w:val="both"/>
        <w:rPr>
          <w:rFonts w:ascii="Times New Roman" w:hAnsi="Times New Roman"/>
          <w:i/>
          <w:lang w:val="pl-PL"/>
        </w:rPr>
      </w:pPr>
      <w:r w:rsidRPr="00091C65">
        <w:rPr>
          <w:rFonts w:ascii="Times New Roman" w:hAnsi="Times New Roman"/>
          <w:i/>
          <w:lang w:val="pl-PL"/>
        </w:rPr>
        <w:t xml:space="preserve"> - Đạt chuẩn hiệu trưởng: có tối thiểu 2/3  tiêu chí đạt từ mức đạt trở lên, trong đó có các tiêu chí 1, 2, 4, 5, 6, 8, 10, 12, 13 và 14 đạt từ mức đạt trở lên;</w:t>
      </w:r>
    </w:p>
    <w:p w:rsidR="00052CC3" w:rsidRPr="00091C65" w:rsidRDefault="00052CC3" w:rsidP="00052CC3">
      <w:pPr>
        <w:pStyle w:val="FootnoteText"/>
        <w:jc w:val="both"/>
        <w:rPr>
          <w:rFonts w:ascii="Times New Roman" w:hAnsi="Times New Roman"/>
          <w:i/>
          <w:lang w:val="pl-PL"/>
        </w:rPr>
      </w:pPr>
      <w:r w:rsidRPr="00091C65">
        <w:rPr>
          <w:rFonts w:ascii="Times New Roman" w:hAnsi="Times New Roman"/>
          <w:i/>
          <w:lang w:val="pl-PL"/>
        </w:rPr>
        <w:t xml:space="preserve"> - Chưa đạt chuẩn hiệu trưởng: có trên 1/3 tiêu chí được đánh giá chưa đạt hoặc có tối thiểu 01 (một) tiêu chí trong số các tiêu 1, 2, 4, 5, 6, 8, 10, 12, 13 và 14  được đánh giá chưa đạt.</w:t>
      </w:r>
    </w:p>
  </w:footnote>
  <w:footnote w:id="3">
    <w:p w:rsidR="00052CC3" w:rsidRPr="003467E9" w:rsidRDefault="00052CC3" w:rsidP="00052CC3">
      <w:pPr>
        <w:tabs>
          <w:tab w:val="left" w:pos="1560"/>
        </w:tabs>
        <w:autoSpaceDE w:val="0"/>
        <w:autoSpaceDN w:val="0"/>
        <w:adjustRightInd w:val="0"/>
        <w:jc w:val="both"/>
        <w:rPr>
          <w:i/>
          <w:sz w:val="22"/>
          <w:szCs w:val="20"/>
          <w:lang w:val="pl-PL"/>
        </w:rPr>
      </w:pPr>
      <w:r w:rsidRPr="00745339">
        <w:rPr>
          <w:rStyle w:val="FootnoteReference"/>
        </w:rPr>
        <w:footnoteRef/>
      </w:r>
      <w:r w:rsidRPr="003467E9">
        <w:rPr>
          <w:i/>
          <w:sz w:val="22"/>
          <w:szCs w:val="20"/>
          <w:lang w:val="pl-PL"/>
        </w:rPr>
        <w:t xml:space="preserve"> - Tiêu chí được đánh giá chưa đạt khi không đáp ứng yêu cầu mức đạt của tiêu chí;</w:t>
      </w:r>
    </w:p>
    <w:p w:rsidR="00052CC3" w:rsidRPr="003467E9" w:rsidRDefault="00052CC3" w:rsidP="00052CC3">
      <w:pPr>
        <w:tabs>
          <w:tab w:val="left" w:pos="1560"/>
        </w:tabs>
        <w:autoSpaceDE w:val="0"/>
        <w:autoSpaceDN w:val="0"/>
        <w:adjustRightInd w:val="0"/>
        <w:jc w:val="both"/>
        <w:rPr>
          <w:i/>
          <w:sz w:val="22"/>
          <w:szCs w:val="20"/>
          <w:lang w:val="pl-PL"/>
        </w:rPr>
      </w:pPr>
      <w:r w:rsidRPr="003467E9">
        <w:rPr>
          <w:i/>
          <w:sz w:val="22"/>
          <w:szCs w:val="20"/>
          <w:lang w:val="pl-PL"/>
        </w:rPr>
        <w:t xml:space="preserve"> - Mức đạt: có năng lực tổ chức thực hiện nhiệm vụ được giao trong lãnh đạo, quản trị cơ sở giáo dục phổ thông theo quy định;</w:t>
      </w:r>
    </w:p>
    <w:p w:rsidR="00052CC3" w:rsidRPr="003467E9" w:rsidRDefault="00052CC3" w:rsidP="00052CC3">
      <w:pPr>
        <w:tabs>
          <w:tab w:val="left" w:pos="1560"/>
        </w:tabs>
        <w:autoSpaceDE w:val="0"/>
        <w:autoSpaceDN w:val="0"/>
        <w:adjustRightInd w:val="0"/>
        <w:jc w:val="both"/>
        <w:rPr>
          <w:i/>
          <w:sz w:val="22"/>
          <w:szCs w:val="20"/>
          <w:lang w:val="pl-PL"/>
        </w:rPr>
      </w:pPr>
      <w:r w:rsidRPr="003467E9">
        <w:rPr>
          <w:i/>
          <w:sz w:val="22"/>
          <w:szCs w:val="20"/>
          <w:lang w:val="pl-PL"/>
        </w:rPr>
        <w:t xml:space="preserve"> -  Mức khá: có năng lực đổi mới, sáng tạo trong tổ chức thực hiện nhiệm vụ được giao trong lãnh đạo, quản trị cơ sở giáo dục phổ thông đạt hiệu quả cao;</w:t>
      </w:r>
    </w:p>
    <w:p w:rsidR="00052CC3" w:rsidRPr="003467E9" w:rsidRDefault="00052CC3" w:rsidP="00052CC3">
      <w:pPr>
        <w:tabs>
          <w:tab w:val="left" w:pos="1560"/>
        </w:tabs>
        <w:autoSpaceDE w:val="0"/>
        <w:autoSpaceDN w:val="0"/>
        <w:adjustRightInd w:val="0"/>
        <w:jc w:val="both"/>
        <w:rPr>
          <w:i/>
          <w:lang w:val="pl-PL"/>
        </w:rPr>
      </w:pPr>
      <w:r w:rsidRPr="003467E9">
        <w:rPr>
          <w:i/>
          <w:sz w:val="22"/>
          <w:szCs w:val="20"/>
          <w:lang w:val="pl-PL"/>
        </w:rPr>
        <w:t xml:space="preserve"> -  Mức tốt: có ảnh hưởng tích cực đến đổi mới lãnh đạo, quản trị cơ sở giáo dục phổ thông và phát triển giáo dục địa phương.</w:t>
      </w:r>
    </w:p>
  </w:footnote>
  <w:footnote w:id="4">
    <w:p w:rsidR="00052CC3" w:rsidRPr="00091C65" w:rsidRDefault="00052CC3" w:rsidP="00052CC3">
      <w:pPr>
        <w:pStyle w:val="FootnoteText"/>
        <w:jc w:val="both"/>
        <w:rPr>
          <w:rFonts w:ascii="Times New Roman" w:hAnsi="Times New Roman"/>
          <w:i/>
          <w:sz w:val="22"/>
          <w:lang w:val="pl-PL"/>
        </w:rPr>
      </w:pPr>
      <w:r w:rsidRPr="00091C65">
        <w:rPr>
          <w:rStyle w:val="FootnoteReference"/>
          <w:rFonts w:ascii="Times New Roman" w:eastAsia="MS Mincho" w:hAnsi="Times New Roman"/>
          <w:sz w:val="22"/>
        </w:rPr>
        <w:footnoteRef/>
      </w:r>
      <w:r w:rsidRPr="00091C65">
        <w:rPr>
          <w:rFonts w:ascii="Times New Roman" w:hAnsi="Times New Roman"/>
          <w:i/>
          <w:sz w:val="22"/>
          <w:lang w:val="pl-PL"/>
        </w:rPr>
        <w:t xml:space="preserve"> - Đạt chuẩn hiệu trưởng ở mức tốt: có tất cả các tiêu chí đạt từ mức khá trở lên, tối thiểu 2/3 tiêu chí đạt mức tốt, trong đó có các tiêu chí 1, 2, 4,5, 6, 8,10, 12, 13 và 14 đạt mức tốt;</w:t>
      </w:r>
    </w:p>
    <w:p w:rsidR="00052CC3" w:rsidRPr="00091C65" w:rsidRDefault="00052CC3" w:rsidP="00052CC3">
      <w:pPr>
        <w:pStyle w:val="FootnoteText"/>
        <w:jc w:val="both"/>
        <w:rPr>
          <w:rFonts w:ascii="Times New Roman" w:hAnsi="Times New Roman"/>
          <w:i/>
          <w:sz w:val="22"/>
          <w:lang w:val="pl-PL"/>
        </w:rPr>
      </w:pPr>
      <w:r w:rsidRPr="00091C65">
        <w:rPr>
          <w:rFonts w:ascii="Times New Roman" w:hAnsi="Times New Roman"/>
          <w:i/>
          <w:sz w:val="22"/>
          <w:lang w:val="pl-PL"/>
        </w:rPr>
        <w:t xml:space="preserve"> - Đạt chuẩn hiệu trưởng ở khá: có tất cả các tiêu chí đạt từ mức đạt trở lên, tối thiểu 2/3 tiêu chí đạt từ mức khá trở lên, trong đó có các tiêu chí 1, 2, 4, 5, 6, 8, 10, 12, 13 và 14 đạt từ mức khá trở lên;</w:t>
      </w:r>
    </w:p>
    <w:p w:rsidR="00052CC3" w:rsidRPr="00091C65" w:rsidRDefault="00052CC3" w:rsidP="00052CC3">
      <w:pPr>
        <w:pStyle w:val="FootnoteText"/>
        <w:jc w:val="both"/>
        <w:rPr>
          <w:rFonts w:ascii="Times New Roman" w:hAnsi="Times New Roman"/>
          <w:i/>
          <w:sz w:val="22"/>
          <w:lang w:val="pl-PL"/>
        </w:rPr>
      </w:pPr>
      <w:r w:rsidRPr="00091C65">
        <w:rPr>
          <w:rFonts w:ascii="Times New Roman" w:hAnsi="Times New Roman"/>
          <w:i/>
          <w:sz w:val="22"/>
          <w:lang w:val="pl-PL"/>
        </w:rPr>
        <w:t xml:space="preserve"> - Đạt chuẩn hiệu trưởng: có tối thiểu 2/3 tiêu chí đạt từ mức đạt trở lên, trong đó có các tiêu chí 1, 2, 4, 5, 6, 8, 10, 12, 13 và 14 đạt từ mức đạt trở lên;</w:t>
      </w:r>
    </w:p>
    <w:p w:rsidR="00052CC3" w:rsidRPr="00091C65" w:rsidRDefault="00052CC3" w:rsidP="00052CC3">
      <w:pPr>
        <w:pStyle w:val="FootnoteText"/>
        <w:jc w:val="both"/>
        <w:rPr>
          <w:rFonts w:ascii="Times New Roman" w:hAnsi="Times New Roman"/>
          <w:lang w:val="pl-PL"/>
        </w:rPr>
      </w:pPr>
      <w:r w:rsidRPr="00091C65">
        <w:rPr>
          <w:rFonts w:ascii="Times New Roman" w:hAnsi="Times New Roman"/>
          <w:i/>
          <w:sz w:val="22"/>
          <w:lang w:val="pl-PL"/>
        </w:rPr>
        <w:t xml:space="preserve"> - Chưa đạt chuẩn hiệu trưởng: có trên 1/3 tiêu chí được đánh giá chưa đạt hoặc có tối thiểu 01 (một) tiêu chí trong số các tiêu 1, 2, 4, 5, 6, 8, 10, 12, 13 và 14  được đánh giá chưa đạt.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290"/>
    <w:multiLevelType w:val="hybridMultilevel"/>
    <w:tmpl w:val="A69A0D76"/>
    <w:lvl w:ilvl="0" w:tplc="E00CB440">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A0C6589"/>
    <w:multiLevelType w:val="hybridMultilevel"/>
    <w:tmpl w:val="FE0474E4"/>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D7981"/>
    <w:multiLevelType w:val="hybridMultilevel"/>
    <w:tmpl w:val="1D06BC6A"/>
    <w:lvl w:ilvl="0" w:tplc="CBA87840">
      <w:start w:val="1"/>
      <w:numFmt w:val="bullet"/>
      <w:lvlText w:val="•"/>
      <w:lvlJc w:val="left"/>
      <w:pPr>
        <w:tabs>
          <w:tab w:val="num" w:pos="720"/>
        </w:tabs>
        <w:ind w:left="720" w:hanging="360"/>
      </w:pPr>
      <w:rPr>
        <w:rFonts w:ascii="Arial" w:hAnsi="Arial" w:hint="default"/>
      </w:rPr>
    </w:lvl>
    <w:lvl w:ilvl="1" w:tplc="AC1A1432" w:tentative="1">
      <w:start w:val="1"/>
      <w:numFmt w:val="bullet"/>
      <w:lvlText w:val="•"/>
      <w:lvlJc w:val="left"/>
      <w:pPr>
        <w:tabs>
          <w:tab w:val="num" w:pos="1440"/>
        </w:tabs>
        <w:ind w:left="1440" w:hanging="360"/>
      </w:pPr>
      <w:rPr>
        <w:rFonts w:ascii="Arial" w:hAnsi="Arial" w:hint="default"/>
      </w:rPr>
    </w:lvl>
    <w:lvl w:ilvl="2" w:tplc="4A5E556C" w:tentative="1">
      <w:start w:val="1"/>
      <w:numFmt w:val="bullet"/>
      <w:lvlText w:val="•"/>
      <w:lvlJc w:val="left"/>
      <w:pPr>
        <w:tabs>
          <w:tab w:val="num" w:pos="2160"/>
        </w:tabs>
        <w:ind w:left="2160" w:hanging="360"/>
      </w:pPr>
      <w:rPr>
        <w:rFonts w:ascii="Arial" w:hAnsi="Arial" w:hint="default"/>
      </w:rPr>
    </w:lvl>
    <w:lvl w:ilvl="3" w:tplc="89389680" w:tentative="1">
      <w:start w:val="1"/>
      <w:numFmt w:val="bullet"/>
      <w:lvlText w:val="•"/>
      <w:lvlJc w:val="left"/>
      <w:pPr>
        <w:tabs>
          <w:tab w:val="num" w:pos="2880"/>
        </w:tabs>
        <w:ind w:left="2880" w:hanging="360"/>
      </w:pPr>
      <w:rPr>
        <w:rFonts w:ascii="Arial" w:hAnsi="Arial" w:hint="default"/>
      </w:rPr>
    </w:lvl>
    <w:lvl w:ilvl="4" w:tplc="55F02F38" w:tentative="1">
      <w:start w:val="1"/>
      <w:numFmt w:val="bullet"/>
      <w:lvlText w:val="•"/>
      <w:lvlJc w:val="left"/>
      <w:pPr>
        <w:tabs>
          <w:tab w:val="num" w:pos="3600"/>
        </w:tabs>
        <w:ind w:left="3600" w:hanging="360"/>
      </w:pPr>
      <w:rPr>
        <w:rFonts w:ascii="Arial" w:hAnsi="Arial" w:hint="default"/>
      </w:rPr>
    </w:lvl>
    <w:lvl w:ilvl="5" w:tplc="03FE9E3E" w:tentative="1">
      <w:start w:val="1"/>
      <w:numFmt w:val="bullet"/>
      <w:lvlText w:val="•"/>
      <w:lvlJc w:val="left"/>
      <w:pPr>
        <w:tabs>
          <w:tab w:val="num" w:pos="4320"/>
        </w:tabs>
        <w:ind w:left="4320" w:hanging="360"/>
      </w:pPr>
      <w:rPr>
        <w:rFonts w:ascii="Arial" w:hAnsi="Arial" w:hint="default"/>
      </w:rPr>
    </w:lvl>
    <w:lvl w:ilvl="6" w:tplc="560C9A00" w:tentative="1">
      <w:start w:val="1"/>
      <w:numFmt w:val="bullet"/>
      <w:lvlText w:val="•"/>
      <w:lvlJc w:val="left"/>
      <w:pPr>
        <w:tabs>
          <w:tab w:val="num" w:pos="5040"/>
        </w:tabs>
        <w:ind w:left="5040" w:hanging="360"/>
      </w:pPr>
      <w:rPr>
        <w:rFonts w:ascii="Arial" w:hAnsi="Arial" w:hint="default"/>
      </w:rPr>
    </w:lvl>
    <w:lvl w:ilvl="7" w:tplc="81B80CB4" w:tentative="1">
      <w:start w:val="1"/>
      <w:numFmt w:val="bullet"/>
      <w:lvlText w:val="•"/>
      <w:lvlJc w:val="left"/>
      <w:pPr>
        <w:tabs>
          <w:tab w:val="num" w:pos="5760"/>
        </w:tabs>
        <w:ind w:left="5760" w:hanging="360"/>
      </w:pPr>
      <w:rPr>
        <w:rFonts w:ascii="Arial" w:hAnsi="Arial" w:hint="default"/>
      </w:rPr>
    </w:lvl>
    <w:lvl w:ilvl="8" w:tplc="D138DFE2" w:tentative="1">
      <w:start w:val="1"/>
      <w:numFmt w:val="bullet"/>
      <w:lvlText w:val="•"/>
      <w:lvlJc w:val="left"/>
      <w:pPr>
        <w:tabs>
          <w:tab w:val="num" w:pos="6480"/>
        </w:tabs>
        <w:ind w:left="6480" w:hanging="360"/>
      </w:pPr>
      <w:rPr>
        <w:rFonts w:ascii="Arial" w:hAnsi="Arial" w:hint="default"/>
      </w:rPr>
    </w:lvl>
  </w:abstractNum>
  <w:abstractNum w:abstractNumId="3">
    <w:nsid w:val="241A22FD"/>
    <w:multiLevelType w:val="hybridMultilevel"/>
    <w:tmpl w:val="AE44DD3C"/>
    <w:lvl w:ilvl="0" w:tplc="75385956">
      <w:start w:val="3"/>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D9196F"/>
    <w:multiLevelType w:val="hybridMultilevel"/>
    <w:tmpl w:val="C1D825C2"/>
    <w:lvl w:ilvl="0" w:tplc="E1480778">
      <w:start w:val="1"/>
      <w:numFmt w:val="bullet"/>
      <w:lvlText w:val="•"/>
      <w:lvlJc w:val="left"/>
      <w:pPr>
        <w:tabs>
          <w:tab w:val="num" w:pos="720"/>
        </w:tabs>
        <w:ind w:left="720" w:hanging="360"/>
      </w:pPr>
      <w:rPr>
        <w:rFonts w:ascii="Arial" w:hAnsi="Arial" w:hint="default"/>
      </w:rPr>
    </w:lvl>
    <w:lvl w:ilvl="1" w:tplc="D47E5CF2" w:tentative="1">
      <w:start w:val="1"/>
      <w:numFmt w:val="bullet"/>
      <w:lvlText w:val="•"/>
      <w:lvlJc w:val="left"/>
      <w:pPr>
        <w:tabs>
          <w:tab w:val="num" w:pos="1440"/>
        </w:tabs>
        <w:ind w:left="1440" w:hanging="360"/>
      </w:pPr>
      <w:rPr>
        <w:rFonts w:ascii="Arial" w:hAnsi="Arial" w:hint="default"/>
      </w:rPr>
    </w:lvl>
    <w:lvl w:ilvl="2" w:tplc="473C375A" w:tentative="1">
      <w:start w:val="1"/>
      <w:numFmt w:val="bullet"/>
      <w:lvlText w:val="•"/>
      <w:lvlJc w:val="left"/>
      <w:pPr>
        <w:tabs>
          <w:tab w:val="num" w:pos="2160"/>
        </w:tabs>
        <w:ind w:left="2160" w:hanging="360"/>
      </w:pPr>
      <w:rPr>
        <w:rFonts w:ascii="Arial" w:hAnsi="Arial" w:hint="default"/>
      </w:rPr>
    </w:lvl>
    <w:lvl w:ilvl="3" w:tplc="C55CD6C2" w:tentative="1">
      <w:start w:val="1"/>
      <w:numFmt w:val="bullet"/>
      <w:lvlText w:val="•"/>
      <w:lvlJc w:val="left"/>
      <w:pPr>
        <w:tabs>
          <w:tab w:val="num" w:pos="2880"/>
        </w:tabs>
        <w:ind w:left="2880" w:hanging="360"/>
      </w:pPr>
      <w:rPr>
        <w:rFonts w:ascii="Arial" w:hAnsi="Arial" w:hint="default"/>
      </w:rPr>
    </w:lvl>
    <w:lvl w:ilvl="4" w:tplc="745A28EC" w:tentative="1">
      <w:start w:val="1"/>
      <w:numFmt w:val="bullet"/>
      <w:lvlText w:val="•"/>
      <w:lvlJc w:val="left"/>
      <w:pPr>
        <w:tabs>
          <w:tab w:val="num" w:pos="3600"/>
        </w:tabs>
        <w:ind w:left="3600" w:hanging="360"/>
      </w:pPr>
      <w:rPr>
        <w:rFonts w:ascii="Arial" w:hAnsi="Arial" w:hint="default"/>
      </w:rPr>
    </w:lvl>
    <w:lvl w:ilvl="5" w:tplc="467218C2" w:tentative="1">
      <w:start w:val="1"/>
      <w:numFmt w:val="bullet"/>
      <w:lvlText w:val="•"/>
      <w:lvlJc w:val="left"/>
      <w:pPr>
        <w:tabs>
          <w:tab w:val="num" w:pos="4320"/>
        </w:tabs>
        <w:ind w:left="4320" w:hanging="360"/>
      </w:pPr>
      <w:rPr>
        <w:rFonts w:ascii="Arial" w:hAnsi="Arial" w:hint="default"/>
      </w:rPr>
    </w:lvl>
    <w:lvl w:ilvl="6" w:tplc="3B686F16" w:tentative="1">
      <w:start w:val="1"/>
      <w:numFmt w:val="bullet"/>
      <w:lvlText w:val="•"/>
      <w:lvlJc w:val="left"/>
      <w:pPr>
        <w:tabs>
          <w:tab w:val="num" w:pos="5040"/>
        </w:tabs>
        <w:ind w:left="5040" w:hanging="360"/>
      </w:pPr>
      <w:rPr>
        <w:rFonts w:ascii="Arial" w:hAnsi="Arial" w:hint="default"/>
      </w:rPr>
    </w:lvl>
    <w:lvl w:ilvl="7" w:tplc="3A4277BE" w:tentative="1">
      <w:start w:val="1"/>
      <w:numFmt w:val="bullet"/>
      <w:lvlText w:val="•"/>
      <w:lvlJc w:val="left"/>
      <w:pPr>
        <w:tabs>
          <w:tab w:val="num" w:pos="5760"/>
        </w:tabs>
        <w:ind w:left="5760" w:hanging="360"/>
      </w:pPr>
      <w:rPr>
        <w:rFonts w:ascii="Arial" w:hAnsi="Arial" w:hint="default"/>
      </w:rPr>
    </w:lvl>
    <w:lvl w:ilvl="8" w:tplc="536817B2" w:tentative="1">
      <w:start w:val="1"/>
      <w:numFmt w:val="bullet"/>
      <w:lvlText w:val="•"/>
      <w:lvlJc w:val="left"/>
      <w:pPr>
        <w:tabs>
          <w:tab w:val="num" w:pos="6480"/>
        </w:tabs>
        <w:ind w:left="6480" w:hanging="360"/>
      </w:pPr>
      <w:rPr>
        <w:rFonts w:ascii="Arial" w:hAnsi="Arial" w:hint="default"/>
      </w:rPr>
    </w:lvl>
  </w:abstractNum>
  <w:abstractNum w:abstractNumId="5">
    <w:nsid w:val="583819BC"/>
    <w:multiLevelType w:val="hybridMultilevel"/>
    <w:tmpl w:val="DDB862E4"/>
    <w:lvl w:ilvl="0" w:tplc="1B8A0704">
      <w:start w:val="1"/>
      <w:numFmt w:val="bullet"/>
      <w:lvlText w:val="•"/>
      <w:lvlJc w:val="left"/>
      <w:pPr>
        <w:tabs>
          <w:tab w:val="num" w:pos="720"/>
        </w:tabs>
        <w:ind w:left="720" w:hanging="360"/>
      </w:pPr>
      <w:rPr>
        <w:rFonts w:ascii="Arial" w:hAnsi="Arial" w:hint="default"/>
      </w:rPr>
    </w:lvl>
    <w:lvl w:ilvl="1" w:tplc="67E087F6" w:tentative="1">
      <w:start w:val="1"/>
      <w:numFmt w:val="bullet"/>
      <w:lvlText w:val="•"/>
      <w:lvlJc w:val="left"/>
      <w:pPr>
        <w:tabs>
          <w:tab w:val="num" w:pos="1440"/>
        </w:tabs>
        <w:ind w:left="1440" w:hanging="360"/>
      </w:pPr>
      <w:rPr>
        <w:rFonts w:ascii="Arial" w:hAnsi="Arial" w:hint="default"/>
      </w:rPr>
    </w:lvl>
    <w:lvl w:ilvl="2" w:tplc="8766B352" w:tentative="1">
      <w:start w:val="1"/>
      <w:numFmt w:val="bullet"/>
      <w:lvlText w:val="•"/>
      <w:lvlJc w:val="left"/>
      <w:pPr>
        <w:tabs>
          <w:tab w:val="num" w:pos="2160"/>
        </w:tabs>
        <w:ind w:left="2160" w:hanging="360"/>
      </w:pPr>
      <w:rPr>
        <w:rFonts w:ascii="Arial" w:hAnsi="Arial" w:hint="default"/>
      </w:rPr>
    </w:lvl>
    <w:lvl w:ilvl="3" w:tplc="DACA139A" w:tentative="1">
      <w:start w:val="1"/>
      <w:numFmt w:val="bullet"/>
      <w:lvlText w:val="•"/>
      <w:lvlJc w:val="left"/>
      <w:pPr>
        <w:tabs>
          <w:tab w:val="num" w:pos="2880"/>
        </w:tabs>
        <w:ind w:left="2880" w:hanging="360"/>
      </w:pPr>
      <w:rPr>
        <w:rFonts w:ascii="Arial" w:hAnsi="Arial" w:hint="default"/>
      </w:rPr>
    </w:lvl>
    <w:lvl w:ilvl="4" w:tplc="72664B9E" w:tentative="1">
      <w:start w:val="1"/>
      <w:numFmt w:val="bullet"/>
      <w:lvlText w:val="•"/>
      <w:lvlJc w:val="left"/>
      <w:pPr>
        <w:tabs>
          <w:tab w:val="num" w:pos="3600"/>
        </w:tabs>
        <w:ind w:left="3600" w:hanging="360"/>
      </w:pPr>
      <w:rPr>
        <w:rFonts w:ascii="Arial" w:hAnsi="Arial" w:hint="default"/>
      </w:rPr>
    </w:lvl>
    <w:lvl w:ilvl="5" w:tplc="6B263120" w:tentative="1">
      <w:start w:val="1"/>
      <w:numFmt w:val="bullet"/>
      <w:lvlText w:val="•"/>
      <w:lvlJc w:val="left"/>
      <w:pPr>
        <w:tabs>
          <w:tab w:val="num" w:pos="4320"/>
        </w:tabs>
        <w:ind w:left="4320" w:hanging="360"/>
      </w:pPr>
      <w:rPr>
        <w:rFonts w:ascii="Arial" w:hAnsi="Arial" w:hint="default"/>
      </w:rPr>
    </w:lvl>
    <w:lvl w:ilvl="6" w:tplc="F0B4B332" w:tentative="1">
      <w:start w:val="1"/>
      <w:numFmt w:val="bullet"/>
      <w:lvlText w:val="•"/>
      <w:lvlJc w:val="left"/>
      <w:pPr>
        <w:tabs>
          <w:tab w:val="num" w:pos="5040"/>
        </w:tabs>
        <w:ind w:left="5040" w:hanging="360"/>
      </w:pPr>
      <w:rPr>
        <w:rFonts w:ascii="Arial" w:hAnsi="Arial" w:hint="default"/>
      </w:rPr>
    </w:lvl>
    <w:lvl w:ilvl="7" w:tplc="24D8D2BA" w:tentative="1">
      <w:start w:val="1"/>
      <w:numFmt w:val="bullet"/>
      <w:lvlText w:val="•"/>
      <w:lvlJc w:val="left"/>
      <w:pPr>
        <w:tabs>
          <w:tab w:val="num" w:pos="5760"/>
        </w:tabs>
        <w:ind w:left="5760" w:hanging="360"/>
      </w:pPr>
      <w:rPr>
        <w:rFonts w:ascii="Arial" w:hAnsi="Arial" w:hint="default"/>
      </w:rPr>
    </w:lvl>
    <w:lvl w:ilvl="8" w:tplc="B1466E56" w:tentative="1">
      <w:start w:val="1"/>
      <w:numFmt w:val="bullet"/>
      <w:lvlText w:val="•"/>
      <w:lvlJc w:val="left"/>
      <w:pPr>
        <w:tabs>
          <w:tab w:val="num" w:pos="6480"/>
        </w:tabs>
        <w:ind w:left="6480" w:hanging="360"/>
      </w:pPr>
      <w:rPr>
        <w:rFonts w:ascii="Arial" w:hAnsi="Arial" w:hint="default"/>
      </w:rPr>
    </w:lvl>
  </w:abstractNum>
  <w:abstractNum w:abstractNumId="6">
    <w:nsid w:val="589400E8"/>
    <w:multiLevelType w:val="hybridMultilevel"/>
    <w:tmpl w:val="EDD46B56"/>
    <w:lvl w:ilvl="0" w:tplc="B57CEF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AE550DD"/>
    <w:multiLevelType w:val="hybridMultilevel"/>
    <w:tmpl w:val="C5CA897C"/>
    <w:lvl w:ilvl="0" w:tplc="E5908C80">
      <w:start w:val="1"/>
      <w:numFmt w:val="bullet"/>
      <w:lvlText w:val="•"/>
      <w:lvlJc w:val="left"/>
      <w:pPr>
        <w:tabs>
          <w:tab w:val="num" w:pos="720"/>
        </w:tabs>
        <w:ind w:left="720" w:hanging="360"/>
      </w:pPr>
      <w:rPr>
        <w:rFonts w:ascii="Times New Roman" w:hAnsi="Times New Roman" w:hint="default"/>
      </w:rPr>
    </w:lvl>
    <w:lvl w:ilvl="1" w:tplc="A3BCD6AC" w:tentative="1">
      <w:start w:val="1"/>
      <w:numFmt w:val="bullet"/>
      <w:lvlText w:val="•"/>
      <w:lvlJc w:val="left"/>
      <w:pPr>
        <w:tabs>
          <w:tab w:val="num" w:pos="1440"/>
        </w:tabs>
        <w:ind w:left="1440" w:hanging="360"/>
      </w:pPr>
      <w:rPr>
        <w:rFonts w:ascii="Times New Roman" w:hAnsi="Times New Roman" w:hint="default"/>
      </w:rPr>
    </w:lvl>
    <w:lvl w:ilvl="2" w:tplc="0D6E8934" w:tentative="1">
      <w:start w:val="1"/>
      <w:numFmt w:val="bullet"/>
      <w:lvlText w:val="•"/>
      <w:lvlJc w:val="left"/>
      <w:pPr>
        <w:tabs>
          <w:tab w:val="num" w:pos="2160"/>
        </w:tabs>
        <w:ind w:left="2160" w:hanging="360"/>
      </w:pPr>
      <w:rPr>
        <w:rFonts w:ascii="Times New Roman" w:hAnsi="Times New Roman" w:hint="default"/>
      </w:rPr>
    </w:lvl>
    <w:lvl w:ilvl="3" w:tplc="24682104" w:tentative="1">
      <w:start w:val="1"/>
      <w:numFmt w:val="bullet"/>
      <w:lvlText w:val="•"/>
      <w:lvlJc w:val="left"/>
      <w:pPr>
        <w:tabs>
          <w:tab w:val="num" w:pos="2880"/>
        </w:tabs>
        <w:ind w:left="2880" w:hanging="360"/>
      </w:pPr>
      <w:rPr>
        <w:rFonts w:ascii="Times New Roman" w:hAnsi="Times New Roman" w:hint="default"/>
      </w:rPr>
    </w:lvl>
    <w:lvl w:ilvl="4" w:tplc="E8E07740" w:tentative="1">
      <w:start w:val="1"/>
      <w:numFmt w:val="bullet"/>
      <w:lvlText w:val="•"/>
      <w:lvlJc w:val="left"/>
      <w:pPr>
        <w:tabs>
          <w:tab w:val="num" w:pos="3600"/>
        </w:tabs>
        <w:ind w:left="3600" w:hanging="360"/>
      </w:pPr>
      <w:rPr>
        <w:rFonts w:ascii="Times New Roman" w:hAnsi="Times New Roman" w:hint="default"/>
      </w:rPr>
    </w:lvl>
    <w:lvl w:ilvl="5" w:tplc="62223126" w:tentative="1">
      <w:start w:val="1"/>
      <w:numFmt w:val="bullet"/>
      <w:lvlText w:val="•"/>
      <w:lvlJc w:val="left"/>
      <w:pPr>
        <w:tabs>
          <w:tab w:val="num" w:pos="4320"/>
        </w:tabs>
        <w:ind w:left="4320" w:hanging="360"/>
      </w:pPr>
      <w:rPr>
        <w:rFonts w:ascii="Times New Roman" w:hAnsi="Times New Roman" w:hint="default"/>
      </w:rPr>
    </w:lvl>
    <w:lvl w:ilvl="6" w:tplc="087A7768" w:tentative="1">
      <w:start w:val="1"/>
      <w:numFmt w:val="bullet"/>
      <w:lvlText w:val="•"/>
      <w:lvlJc w:val="left"/>
      <w:pPr>
        <w:tabs>
          <w:tab w:val="num" w:pos="5040"/>
        </w:tabs>
        <w:ind w:left="5040" w:hanging="360"/>
      </w:pPr>
      <w:rPr>
        <w:rFonts w:ascii="Times New Roman" w:hAnsi="Times New Roman" w:hint="default"/>
      </w:rPr>
    </w:lvl>
    <w:lvl w:ilvl="7" w:tplc="67743CE6" w:tentative="1">
      <w:start w:val="1"/>
      <w:numFmt w:val="bullet"/>
      <w:lvlText w:val="•"/>
      <w:lvlJc w:val="left"/>
      <w:pPr>
        <w:tabs>
          <w:tab w:val="num" w:pos="5760"/>
        </w:tabs>
        <w:ind w:left="5760" w:hanging="360"/>
      </w:pPr>
      <w:rPr>
        <w:rFonts w:ascii="Times New Roman" w:hAnsi="Times New Roman" w:hint="default"/>
      </w:rPr>
    </w:lvl>
    <w:lvl w:ilvl="8" w:tplc="C94286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D2C2E5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D2207F"/>
    <w:multiLevelType w:val="multilevel"/>
    <w:tmpl w:val="CE26097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77B76D17"/>
    <w:multiLevelType w:val="hybridMultilevel"/>
    <w:tmpl w:val="DE1C5D0A"/>
    <w:lvl w:ilvl="0" w:tplc="EE7CA1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A13247"/>
    <w:multiLevelType w:val="hybridMultilevel"/>
    <w:tmpl w:val="0E8C5DA2"/>
    <w:lvl w:ilvl="0" w:tplc="9A483F28">
      <w:start w:val="1"/>
      <w:numFmt w:val="bullet"/>
      <w:lvlText w:val="•"/>
      <w:lvlJc w:val="left"/>
      <w:pPr>
        <w:tabs>
          <w:tab w:val="num" w:pos="720"/>
        </w:tabs>
        <w:ind w:left="720" w:hanging="360"/>
      </w:pPr>
      <w:rPr>
        <w:rFonts w:ascii="Arial" w:hAnsi="Arial" w:hint="default"/>
      </w:rPr>
    </w:lvl>
    <w:lvl w:ilvl="1" w:tplc="505C6EA2" w:tentative="1">
      <w:start w:val="1"/>
      <w:numFmt w:val="bullet"/>
      <w:lvlText w:val="•"/>
      <w:lvlJc w:val="left"/>
      <w:pPr>
        <w:tabs>
          <w:tab w:val="num" w:pos="1440"/>
        </w:tabs>
        <w:ind w:left="1440" w:hanging="360"/>
      </w:pPr>
      <w:rPr>
        <w:rFonts w:ascii="Arial" w:hAnsi="Arial" w:hint="default"/>
      </w:rPr>
    </w:lvl>
    <w:lvl w:ilvl="2" w:tplc="C14C136A" w:tentative="1">
      <w:start w:val="1"/>
      <w:numFmt w:val="bullet"/>
      <w:lvlText w:val="•"/>
      <w:lvlJc w:val="left"/>
      <w:pPr>
        <w:tabs>
          <w:tab w:val="num" w:pos="2160"/>
        </w:tabs>
        <w:ind w:left="2160" w:hanging="360"/>
      </w:pPr>
      <w:rPr>
        <w:rFonts w:ascii="Arial" w:hAnsi="Arial" w:hint="default"/>
      </w:rPr>
    </w:lvl>
    <w:lvl w:ilvl="3" w:tplc="4C0CCD18" w:tentative="1">
      <w:start w:val="1"/>
      <w:numFmt w:val="bullet"/>
      <w:lvlText w:val="•"/>
      <w:lvlJc w:val="left"/>
      <w:pPr>
        <w:tabs>
          <w:tab w:val="num" w:pos="2880"/>
        </w:tabs>
        <w:ind w:left="2880" w:hanging="360"/>
      </w:pPr>
      <w:rPr>
        <w:rFonts w:ascii="Arial" w:hAnsi="Arial" w:hint="default"/>
      </w:rPr>
    </w:lvl>
    <w:lvl w:ilvl="4" w:tplc="8ED4C4DA" w:tentative="1">
      <w:start w:val="1"/>
      <w:numFmt w:val="bullet"/>
      <w:lvlText w:val="•"/>
      <w:lvlJc w:val="left"/>
      <w:pPr>
        <w:tabs>
          <w:tab w:val="num" w:pos="3600"/>
        </w:tabs>
        <w:ind w:left="3600" w:hanging="360"/>
      </w:pPr>
      <w:rPr>
        <w:rFonts w:ascii="Arial" w:hAnsi="Arial" w:hint="default"/>
      </w:rPr>
    </w:lvl>
    <w:lvl w:ilvl="5" w:tplc="6BCCF3FE" w:tentative="1">
      <w:start w:val="1"/>
      <w:numFmt w:val="bullet"/>
      <w:lvlText w:val="•"/>
      <w:lvlJc w:val="left"/>
      <w:pPr>
        <w:tabs>
          <w:tab w:val="num" w:pos="4320"/>
        </w:tabs>
        <w:ind w:left="4320" w:hanging="360"/>
      </w:pPr>
      <w:rPr>
        <w:rFonts w:ascii="Arial" w:hAnsi="Arial" w:hint="default"/>
      </w:rPr>
    </w:lvl>
    <w:lvl w:ilvl="6" w:tplc="0D2469CA" w:tentative="1">
      <w:start w:val="1"/>
      <w:numFmt w:val="bullet"/>
      <w:lvlText w:val="•"/>
      <w:lvlJc w:val="left"/>
      <w:pPr>
        <w:tabs>
          <w:tab w:val="num" w:pos="5040"/>
        </w:tabs>
        <w:ind w:left="5040" w:hanging="360"/>
      </w:pPr>
      <w:rPr>
        <w:rFonts w:ascii="Arial" w:hAnsi="Arial" w:hint="default"/>
      </w:rPr>
    </w:lvl>
    <w:lvl w:ilvl="7" w:tplc="E954C79E" w:tentative="1">
      <w:start w:val="1"/>
      <w:numFmt w:val="bullet"/>
      <w:lvlText w:val="•"/>
      <w:lvlJc w:val="left"/>
      <w:pPr>
        <w:tabs>
          <w:tab w:val="num" w:pos="5760"/>
        </w:tabs>
        <w:ind w:left="5760" w:hanging="360"/>
      </w:pPr>
      <w:rPr>
        <w:rFonts w:ascii="Arial" w:hAnsi="Arial" w:hint="default"/>
      </w:rPr>
    </w:lvl>
    <w:lvl w:ilvl="8" w:tplc="97D0AEC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8"/>
  </w:num>
  <w:num w:numId="3">
    <w:abstractNumId w:val="0"/>
  </w:num>
  <w:num w:numId="4">
    <w:abstractNumId w:val="10"/>
  </w:num>
  <w:num w:numId="5">
    <w:abstractNumId w:val="9"/>
  </w:num>
  <w:num w:numId="6">
    <w:abstractNumId w:val="7"/>
  </w:num>
  <w:num w:numId="7">
    <w:abstractNumId w:val="3"/>
  </w:num>
  <w:num w:numId="8">
    <w:abstractNumId w:val="2"/>
  </w:num>
  <w:num w:numId="9">
    <w:abstractNumId w:val="5"/>
  </w:num>
  <w:num w:numId="10">
    <w:abstractNumId w:val="11"/>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C3"/>
    <w:rsid w:val="00052CC3"/>
    <w:rsid w:val="00753DCD"/>
    <w:rsid w:val="008372DB"/>
    <w:rsid w:val="009D6385"/>
    <w:rsid w:val="009E72C0"/>
    <w:rsid w:val="00A66CB4"/>
    <w:rsid w:val="00BC1F43"/>
    <w:rsid w:val="00E266F4"/>
    <w:rsid w:val="00EA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68D77-4609-465E-899F-3BF6C9C2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CC3"/>
    <w:pPr>
      <w:spacing w:after="0" w:line="240" w:lineRule="auto"/>
    </w:pPr>
    <w:rPr>
      <w:rFonts w:eastAsia="MS Mincho" w:cs="Times New Roman"/>
      <w:szCs w:val="24"/>
    </w:rPr>
  </w:style>
  <w:style w:type="paragraph" w:styleId="Heading1">
    <w:name w:val="heading 1"/>
    <w:basedOn w:val="Normal"/>
    <w:next w:val="Normal"/>
    <w:link w:val="Heading1Char"/>
    <w:uiPriority w:val="9"/>
    <w:qFormat/>
    <w:rsid w:val="00052CC3"/>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052CC3"/>
    <w:pPr>
      <w:keepNext/>
      <w:keepLines/>
      <w:spacing w:before="200"/>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052CC3"/>
    <w:pPr>
      <w:keepNext/>
      <w:tabs>
        <w:tab w:val="num" w:pos="2160"/>
      </w:tabs>
      <w:spacing w:before="240" w:after="60"/>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052CC3"/>
    <w:pPr>
      <w:keepNext/>
      <w:tabs>
        <w:tab w:val="num" w:pos="2880"/>
      </w:tabs>
      <w:spacing w:before="240" w:after="60"/>
      <w:ind w:left="2880" w:hanging="720"/>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rsid w:val="00052CC3"/>
    <w:pPr>
      <w:tabs>
        <w:tab w:val="num" w:pos="3600"/>
      </w:tabs>
      <w:spacing w:before="240" w:after="60"/>
      <w:ind w:left="3600" w:hanging="720"/>
      <w:outlineLvl w:val="4"/>
    </w:pPr>
    <w:rPr>
      <w:rFonts w:ascii="Calibri" w:hAnsi="Calibri"/>
      <w:b/>
      <w:bCs/>
      <w:i/>
      <w:iCs/>
      <w:sz w:val="26"/>
      <w:szCs w:val="26"/>
      <w:lang w:val="x-none" w:eastAsia="x-none"/>
    </w:rPr>
  </w:style>
  <w:style w:type="paragraph" w:styleId="Heading6">
    <w:name w:val="heading 6"/>
    <w:basedOn w:val="Normal"/>
    <w:next w:val="Normal"/>
    <w:link w:val="Heading6Char"/>
    <w:qFormat/>
    <w:rsid w:val="00052CC3"/>
    <w:pPr>
      <w:tabs>
        <w:tab w:val="num" w:pos="4320"/>
      </w:tabs>
      <w:spacing w:before="240" w:after="60"/>
      <w:ind w:left="4320" w:hanging="720"/>
      <w:outlineLvl w:val="5"/>
    </w:pPr>
    <w:rPr>
      <w:b/>
      <w:bCs/>
      <w:sz w:val="22"/>
      <w:szCs w:val="22"/>
      <w:lang w:val="x-none" w:eastAsia="x-none"/>
    </w:rPr>
  </w:style>
  <w:style w:type="paragraph" w:styleId="Heading7">
    <w:name w:val="heading 7"/>
    <w:basedOn w:val="Normal"/>
    <w:next w:val="Normal"/>
    <w:link w:val="Heading7Char"/>
    <w:uiPriority w:val="9"/>
    <w:semiHidden/>
    <w:unhideWhenUsed/>
    <w:qFormat/>
    <w:rsid w:val="00052CC3"/>
    <w:pPr>
      <w:tabs>
        <w:tab w:val="num" w:pos="5040"/>
      </w:tabs>
      <w:spacing w:before="240" w:after="60"/>
      <w:ind w:left="5040" w:hanging="720"/>
      <w:outlineLvl w:val="6"/>
    </w:pPr>
    <w:rPr>
      <w:rFonts w:ascii="Calibri" w:hAnsi="Calibri"/>
      <w:lang w:val="x-none" w:eastAsia="x-none"/>
    </w:rPr>
  </w:style>
  <w:style w:type="paragraph" w:styleId="Heading8">
    <w:name w:val="heading 8"/>
    <w:basedOn w:val="Normal"/>
    <w:next w:val="Normal"/>
    <w:link w:val="Heading8Char"/>
    <w:qFormat/>
    <w:rsid w:val="00052CC3"/>
    <w:pPr>
      <w:keepNext/>
      <w:jc w:val="center"/>
      <w:outlineLvl w:val="7"/>
    </w:pPr>
    <w:rPr>
      <w:rFonts w:ascii=".VnArial Narrow" w:hAnsi=".VnArial Narrow"/>
      <w:b/>
      <w:bCs/>
      <w:sz w:val="28"/>
      <w:szCs w:val="20"/>
      <w:u w:val="single"/>
      <w:lang w:val="x-none" w:eastAsia="x-none"/>
    </w:rPr>
  </w:style>
  <w:style w:type="paragraph" w:styleId="Heading9">
    <w:name w:val="heading 9"/>
    <w:basedOn w:val="Normal"/>
    <w:next w:val="Normal"/>
    <w:link w:val="Heading9Char"/>
    <w:qFormat/>
    <w:rsid w:val="00052CC3"/>
    <w:pPr>
      <w:keepNext/>
      <w:jc w:val="center"/>
      <w:outlineLvl w:val="8"/>
    </w:pPr>
    <w:rPr>
      <w:rFonts w:ascii=".VnArial NarrowH" w:hAnsi=".VnArial NarrowH"/>
      <w:b/>
      <w:bCs/>
      <w:sz w:val="4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CC3"/>
    <w:rPr>
      <w:rFonts w:ascii="Cambria" w:eastAsia="MS Mincho"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052CC3"/>
    <w:rPr>
      <w:rFonts w:ascii="Cambria" w:eastAsia="MS Mincho"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052CC3"/>
    <w:rPr>
      <w:rFonts w:ascii="Cambria" w:eastAsia="MS Mincho" w:hAnsi="Cambria" w:cs="Times New Roman"/>
      <w:b/>
      <w:bCs/>
      <w:sz w:val="26"/>
      <w:szCs w:val="26"/>
      <w:lang w:val="x-none" w:eastAsia="x-none"/>
    </w:rPr>
  </w:style>
  <w:style w:type="character" w:customStyle="1" w:styleId="Heading4Char">
    <w:name w:val="Heading 4 Char"/>
    <w:basedOn w:val="DefaultParagraphFont"/>
    <w:link w:val="Heading4"/>
    <w:rsid w:val="00052CC3"/>
    <w:rPr>
      <w:rFonts w:ascii="Calibri" w:eastAsia="MS Mincho" w:hAnsi="Calibri" w:cs="Times New Roman"/>
      <w:b/>
      <w:bCs/>
      <w:sz w:val="28"/>
      <w:szCs w:val="28"/>
      <w:lang w:val="x-none" w:eastAsia="x-none"/>
    </w:rPr>
  </w:style>
  <w:style w:type="character" w:customStyle="1" w:styleId="Heading5Char">
    <w:name w:val="Heading 5 Char"/>
    <w:basedOn w:val="DefaultParagraphFont"/>
    <w:link w:val="Heading5"/>
    <w:rsid w:val="00052CC3"/>
    <w:rPr>
      <w:rFonts w:ascii="Calibri" w:eastAsia="MS Mincho" w:hAnsi="Calibri" w:cs="Times New Roman"/>
      <w:b/>
      <w:bCs/>
      <w:i/>
      <w:iCs/>
      <w:sz w:val="26"/>
      <w:szCs w:val="26"/>
      <w:lang w:val="x-none" w:eastAsia="x-none"/>
    </w:rPr>
  </w:style>
  <w:style w:type="character" w:customStyle="1" w:styleId="Heading6Char">
    <w:name w:val="Heading 6 Char"/>
    <w:basedOn w:val="DefaultParagraphFont"/>
    <w:link w:val="Heading6"/>
    <w:rsid w:val="00052CC3"/>
    <w:rPr>
      <w:rFonts w:eastAsia="MS Mincho" w:cs="Times New Roman"/>
      <w:b/>
      <w:bCs/>
      <w:sz w:val="22"/>
      <w:lang w:val="x-none" w:eastAsia="x-none"/>
    </w:rPr>
  </w:style>
  <w:style w:type="character" w:customStyle="1" w:styleId="Heading7Char">
    <w:name w:val="Heading 7 Char"/>
    <w:basedOn w:val="DefaultParagraphFont"/>
    <w:link w:val="Heading7"/>
    <w:uiPriority w:val="9"/>
    <w:semiHidden/>
    <w:rsid w:val="00052CC3"/>
    <w:rPr>
      <w:rFonts w:ascii="Calibri" w:eastAsia="MS Mincho" w:hAnsi="Calibri" w:cs="Times New Roman"/>
      <w:szCs w:val="24"/>
      <w:lang w:val="x-none" w:eastAsia="x-none"/>
    </w:rPr>
  </w:style>
  <w:style w:type="character" w:customStyle="1" w:styleId="Heading8Char">
    <w:name w:val="Heading 8 Char"/>
    <w:basedOn w:val="DefaultParagraphFont"/>
    <w:link w:val="Heading8"/>
    <w:rsid w:val="00052CC3"/>
    <w:rPr>
      <w:rFonts w:ascii=".VnArial Narrow" w:eastAsia="MS Mincho" w:hAnsi=".VnArial Narrow" w:cs="Times New Roman"/>
      <w:b/>
      <w:bCs/>
      <w:sz w:val="28"/>
      <w:szCs w:val="20"/>
      <w:u w:val="single"/>
      <w:lang w:val="x-none" w:eastAsia="x-none"/>
    </w:rPr>
  </w:style>
  <w:style w:type="character" w:customStyle="1" w:styleId="Heading9Char">
    <w:name w:val="Heading 9 Char"/>
    <w:basedOn w:val="DefaultParagraphFont"/>
    <w:link w:val="Heading9"/>
    <w:rsid w:val="00052CC3"/>
    <w:rPr>
      <w:rFonts w:ascii=".VnArial NarrowH" w:eastAsia="MS Mincho" w:hAnsi=".VnArial NarrowH" w:cs="Times New Roman"/>
      <w:b/>
      <w:bCs/>
      <w:sz w:val="48"/>
      <w:szCs w:val="20"/>
      <w:lang w:val="x-none" w:eastAsia="x-none"/>
    </w:rPr>
  </w:style>
  <w:style w:type="paragraph" w:styleId="ListParagraph">
    <w:name w:val="List Paragraph"/>
    <w:basedOn w:val="Normal"/>
    <w:link w:val="ListParagraphChar"/>
    <w:uiPriority w:val="34"/>
    <w:qFormat/>
    <w:rsid w:val="00052CC3"/>
    <w:pPr>
      <w:spacing w:before="120" w:after="120" w:line="360" w:lineRule="auto"/>
      <w:ind w:left="720" w:firstLine="720"/>
      <w:contextualSpacing/>
      <w:jc w:val="both"/>
    </w:pPr>
    <w:rPr>
      <w:sz w:val="26"/>
      <w:szCs w:val="22"/>
      <w:lang w:val="x-none" w:eastAsia="x-none"/>
    </w:rPr>
  </w:style>
  <w:style w:type="paragraph" w:styleId="TOCHeading">
    <w:name w:val="TOC Heading"/>
    <w:basedOn w:val="Heading1"/>
    <w:next w:val="Normal"/>
    <w:uiPriority w:val="39"/>
    <w:qFormat/>
    <w:rsid w:val="00052CC3"/>
    <w:pPr>
      <w:spacing w:line="276" w:lineRule="auto"/>
      <w:outlineLvl w:val="9"/>
    </w:pPr>
  </w:style>
  <w:style w:type="paragraph" w:styleId="BalloonText">
    <w:name w:val="Balloon Text"/>
    <w:basedOn w:val="Normal"/>
    <w:link w:val="BalloonTextChar"/>
    <w:uiPriority w:val="99"/>
    <w:unhideWhenUsed/>
    <w:rsid w:val="00052CC3"/>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052CC3"/>
    <w:rPr>
      <w:rFonts w:ascii="Tahoma" w:eastAsia="MS Mincho" w:hAnsi="Tahoma" w:cs="Times New Roman"/>
      <w:sz w:val="16"/>
      <w:szCs w:val="16"/>
      <w:lang w:val="x-none" w:eastAsia="x-none"/>
    </w:rPr>
  </w:style>
  <w:style w:type="character" w:styleId="FootnoteReference">
    <w:name w:val="footnote reference"/>
    <w:aliases w:val="Footnote,Footnote text"/>
    <w:rsid w:val="00052CC3"/>
    <w:rPr>
      <w:rFonts w:cs="Times New Roman"/>
      <w:vertAlign w:val="superscript"/>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
    <w:basedOn w:val="Normal"/>
    <w:link w:val="FootnoteTextChar"/>
    <w:rsid w:val="00052CC3"/>
    <w:rPr>
      <w:rFonts w:ascii=".VnTime" w:eastAsia="Times New Roman" w:hAnsi=".VnTime"/>
      <w:sz w:val="20"/>
      <w:szCs w:val="20"/>
      <w:lang w:val="fr-FR" w:eastAsia="x-none"/>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
    <w:basedOn w:val="DefaultParagraphFont"/>
    <w:link w:val="FootnoteText"/>
    <w:rsid w:val="00052CC3"/>
    <w:rPr>
      <w:rFonts w:ascii=".VnTime" w:eastAsia="Times New Roman" w:hAnsi=".VnTime" w:cs="Times New Roman"/>
      <w:sz w:val="20"/>
      <w:szCs w:val="20"/>
      <w:lang w:val="fr-FR" w:eastAsia="x-none"/>
    </w:rPr>
  </w:style>
  <w:style w:type="paragraph" w:styleId="Header">
    <w:name w:val="header"/>
    <w:basedOn w:val="Normal"/>
    <w:link w:val="HeaderChar"/>
    <w:uiPriority w:val="99"/>
    <w:unhideWhenUsed/>
    <w:rsid w:val="00052CC3"/>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52CC3"/>
    <w:rPr>
      <w:rFonts w:eastAsia="MS Mincho" w:cs="Times New Roman"/>
      <w:szCs w:val="24"/>
      <w:lang w:val="x-none" w:eastAsia="x-none"/>
    </w:rPr>
  </w:style>
  <w:style w:type="paragraph" w:styleId="Footer">
    <w:name w:val="footer"/>
    <w:basedOn w:val="Normal"/>
    <w:link w:val="FooterChar"/>
    <w:uiPriority w:val="99"/>
    <w:unhideWhenUsed/>
    <w:rsid w:val="00052CC3"/>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52CC3"/>
    <w:rPr>
      <w:rFonts w:eastAsia="MS Mincho" w:cs="Times New Roman"/>
      <w:szCs w:val="24"/>
      <w:lang w:val="x-none" w:eastAsia="x-none"/>
    </w:rPr>
  </w:style>
  <w:style w:type="paragraph" w:styleId="BodyText">
    <w:name w:val="Body Text"/>
    <w:aliases w:val="Char,Body Text Char Char Char Char Char Char Char Char,Body Text Char Char Char Char Char"/>
    <w:basedOn w:val="Normal"/>
    <w:link w:val="BodyTextChar"/>
    <w:rsid w:val="00052CC3"/>
    <w:pPr>
      <w:spacing w:after="120"/>
    </w:pPr>
    <w:rPr>
      <w:lang w:val="x-none" w:eastAsia="x-none"/>
    </w:rPr>
  </w:style>
  <w:style w:type="character" w:customStyle="1" w:styleId="BodyTextChar">
    <w:name w:val="Body Text Char"/>
    <w:aliases w:val="Char Char,Body Text Char Char Char Char Char Char Char Char Char,Body Text Char Char Char Char Char Char"/>
    <w:basedOn w:val="DefaultParagraphFont"/>
    <w:link w:val="BodyText"/>
    <w:rsid w:val="00052CC3"/>
    <w:rPr>
      <w:rFonts w:eastAsia="MS Mincho" w:cs="Times New Roman"/>
      <w:szCs w:val="24"/>
      <w:lang w:val="x-none" w:eastAsia="x-none"/>
    </w:rPr>
  </w:style>
  <w:style w:type="paragraph" w:customStyle="1" w:styleId="Style7">
    <w:name w:val="Style7"/>
    <w:basedOn w:val="Normal"/>
    <w:rsid w:val="00052CC3"/>
    <w:pPr>
      <w:spacing w:before="120" w:line="312" w:lineRule="auto"/>
      <w:jc w:val="both"/>
    </w:pPr>
    <w:rPr>
      <w:b/>
      <w:i/>
      <w:sz w:val="26"/>
      <w:szCs w:val="26"/>
      <w:lang w:val="de-DE"/>
    </w:rPr>
  </w:style>
  <w:style w:type="paragraph" w:customStyle="1" w:styleId="Normal16pt">
    <w:name w:val="Normal + 16 pt"/>
    <w:aliases w:val="Black,Centered,Line spacing:  1.5 lines"/>
    <w:basedOn w:val="Normal"/>
    <w:rsid w:val="00052CC3"/>
    <w:pPr>
      <w:spacing w:line="360" w:lineRule="auto"/>
      <w:jc w:val="center"/>
    </w:pPr>
    <w:rPr>
      <w:iCs/>
      <w:color w:val="000000"/>
      <w:sz w:val="32"/>
      <w:szCs w:val="26"/>
    </w:rPr>
  </w:style>
  <w:style w:type="paragraph" w:styleId="NormalWeb">
    <w:name w:val="Normal (Web)"/>
    <w:aliases w:val="Normal (Web) Char"/>
    <w:basedOn w:val="Normal"/>
    <w:uiPriority w:val="99"/>
    <w:rsid w:val="00052CC3"/>
    <w:pPr>
      <w:spacing w:before="100" w:beforeAutospacing="1" w:after="100" w:afterAutospacing="1"/>
    </w:pPr>
    <w:rPr>
      <w:lang w:val="vi-VN"/>
    </w:rPr>
  </w:style>
  <w:style w:type="paragraph" w:customStyle="1" w:styleId="a4">
    <w:name w:val="a4"/>
    <w:basedOn w:val="Normal"/>
    <w:link w:val="a4Char"/>
    <w:rsid w:val="00052CC3"/>
    <w:pPr>
      <w:spacing w:before="80" w:line="380" w:lineRule="exact"/>
      <w:ind w:firstLine="567"/>
      <w:jc w:val="both"/>
    </w:pPr>
    <w:rPr>
      <w:sz w:val="28"/>
      <w:szCs w:val="28"/>
      <w:lang w:val="fr-FR" w:eastAsia="x-none"/>
    </w:rPr>
  </w:style>
  <w:style w:type="character" w:customStyle="1" w:styleId="a4Char">
    <w:name w:val="a4 Char"/>
    <w:link w:val="a4"/>
    <w:locked/>
    <w:rsid w:val="00052CC3"/>
    <w:rPr>
      <w:rFonts w:eastAsia="MS Mincho" w:cs="Times New Roman"/>
      <w:sz w:val="28"/>
      <w:szCs w:val="28"/>
      <w:lang w:val="fr-FR" w:eastAsia="x-none"/>
    </w:rPr>
  </w:style>
  <w:style w:type="paragraph" w:customStyle="1" w:styleId="a6">
    <w:name w:val="a6"/>
    <w:basedOn w:val="Normal"/>
    <w:rsid w:val="00052CC3"/>
    <w:pPr>
      <w:spacing w:before="100" w:line="400" w:lineRule="exact"/>
      <w:ind w:firstLine="567"/>
      <w:jc w:val="both"/>
    </w:pPr>
    <w:rPr>
      <w:i/>
      <w:sz w:val="28"/>
      <w:szCs w:val="28"/>
      <w:lang w:val="vi-VN"/>
    </w:rPr>
  </w:style>
  <w:style w:type="paragraph" w:customStyle="1" w:styleId="a3">
    <w:name w:val="a3"/>
    <w:basedOn w:val="Normal"/>
    <w:rsid w:val="00052CC3"/>
    <w:pPr>
      <w:spacing w:before="80" w:line="380" w:lineRule="exact"/>
      <w:ind w:firstLine="567"/>
      <w:jc w:val="both"/>
    </w:pPr>
    <w:rPr>
      <w:b/>
      <w:sz w:val="28"/>
      <w:szCs w:val="28"/>
      <w:lang w:val="vi-VN"/>
    </w:rPr>
  </w:style>
  <w:style w:type="paragraph" w:styleId="BodyText2">
    <w:name w:val="Body Text 2"/>
    <w:basedOn w:val="Normal"/>
    <w:link w:val="BodyText2Char"/>
    <w:rsid w:val="00052CC3"/>
    <w:pPr>
      <w:spacing w:after="120" w:line="480" w:lineRule="auto"/>
    </w:pPr>
    <w:rPr>
      <w:lang w:val="vi-VN" w:eastAsia="x-none"/>
    </w:rPr>
  </w:style>
  <w:style w:type="character" w:customStyle="1" w:styleId="BodyText2Char">
    <w:name w:val="Body Text 2 Char"/>
    <w:basedOn w:val="DefaultParagraphFont"/>
    <w:link w:val="BodyText2"/>
    <w:rsid w:val="00052CC3"/>
    <w:rPr>
      <w:rFonts w:eastAsia="MS Mincho" w:cs="Times New Roman"/>
      <w:szCs w:val="24"/>
      <w:lang w:val="vi-VN" w:eastAsia="x-none"/>
    </w:rPr>
  </w:style>
  <w:style w:type="paragraph" w:customStyle="1" w:styleId="h1">
    <w:name w:val="h1"/>
    <w:basedOn w:val="Normal"/>
    <w:rsid w:val="00052CC3"/>
    <w:pPr>
      <w:spacing w:before="80" w:line="380" w:lineRule="exact"/>
      <w:jc w:val="center"/>
    </w:pPr>
    <w:rPr>
      <w:b/>
      <w:sz w:val="28"/>
      <w:szCs w:val="28"/>
    </w:rPr>
  </w:style>
  <w:style w:type="table" w:styleId="TableGrid">
    <w:name w:val="Table Grid"/>
    <w:basedOn w:val="TableNormal"/>
    <w:uiPriority w:val="59"/>
    <w:rsid w:val="00052CC3"/>
    <w:pPr>
      <w:spacing w:after="0" w:line="240" w:lineRule="auto"/>
    </w:pPr>
    <w:rPr>
      <w:rFonts w:ascii="Calibri" w:eastAsia="MS Mincho"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unhideWhenUsed/>
    <w:rsid w:val="00052CC3"/>
    <w:rPr>
      <w:sz w:val="16"/>
      <w:szCs w:val="16"/>
    </w:rPr>
  </w:style>
  <w:style w:type="paragraph" w:styleId="CommentText">
    <w:name w:val="annotation text"/>
    <w:basedOn w:val="Normal"/>
    <w:link w:val="CommentTextChar"/>
    <w:uiPriority w:val="99"/>
    <w:unhideWhenUsed/>
    <w:rsid w:val="00052CC3"/>
    <w:pPr>
      <w:spacing w:line="340" w:lineRule="atLeast"/>
      <w:jc w:val="both"/>
    </w:pPr>
    <w:rPr>
      <w:rFonts w:eastAsia="Calibri"/>
      <w:sz w:val="20"/>
      <w:szCs w:val="20"/>
      <w:lang w:val="x-none" w:eastAsia="x-none"/>
    </w:rPr>
  </w:style>
  <w:style w:type="character" w:customStyle="1" w:styleId="CommentTextChar">
    <w:name w:val="Comment Text Char"/>
    <w:basedOn w:val="DefaultParagraphFont"/>
    <w:link w:val="CommentText"/>
    <w:uiPriority w:val="99"/>
    <w:rsid w:val="00052CC3"/>
    <w:rPr>
      <w:rFonts w:eastAsia="Calibri" w:cs="Times New Roman"/>
      <w:sz w:val="20"/>
      <w:szCs w:val="20"/>
      <w:lang w:val="x-none" w:eastAsia="x-none"/>
    </w:rPr>
  </w:style>
  <w:style w:type="character" w:customStyle="1" w:styleId="st">
    <w:name w:val="st"/>
    <w:basedOn w:val="DefaultParagraphFont"/>
    <w:rsid w:val="00052CC3"/>
  </w:style>
  <w:style w:type="character" w:styleId="Emphasis">
    <w:name w:val="Emphasis"/>
    <w:uiPriority w:val="99"/>
    <w:qFormat/>
    <w:rsid w:val="00052CC3"/>
    <w:rPr>
      <w:i/>
      <w:iCs/>
    </w:rPr>
  </w:style>
  <w:style w:type="character" w:styleId="Hyperlink">
    <w:name w:val="Hyperlink"/>
    <w:uiPriority w:val="99"/>
    <w:unhideWhenUsed/>
    <w:rsid w:val="00052CC3"/>
    <w:rPr>
      <w:color w:val="0000FF"/>
      <w:u w:val="single"/>
    </w:rPr>
  </w:style>
  <w:style w:type="paragraph" w:styleId="BodyTextIndent2">
    <w:name w:val="Body Text Indent 2"/>
    <w:basedOn w:val="Normal"/>
    <w:link w:val="BodyTextIndent2Char"/>
    <w:rsid w:val="00052CC3"/>
    <w:pPr>
      <w:spacing w:line="300" w:lineRule="exact"/>
      <w:ind w:right="-59" w:firstLine="720"/>
      <w:jc w:val="both"/>
    </w:pPr>
    <w:rPr>
      <w:rFonts w:ascii=".VnTime" w:hAnsi=".VnTime"/>
      <w:i/>
      <w:sz w:val="26"/>
      <w:lang w:val="x-none" w:eastAsia="x-none"/>
    </w:rPr>
  </w:style>
  <w:style w:type="character" w:customStyle="1" w:styleId="BodyTextIndent2Char">
    <w:name w:val="Body Text Indent 2 Char"/>
    <w:basedOn w:val="DefaultParagraphFont"/>
    <w:link w:val="BodyTextIndent2"/>
    <w:rsid w:val="00052CC3"/>
    <w:rPr>
      <w:rFonts w:ascii=".VnTime" w:eastAsia="MS Mincho" w:hAnsi=".VnTime" w:cs="Times New Roman"/>
      <w:i/>
      <w:sz w:val="26"/>
      <w:szCs w:val="24"/>
      <w:lang w:val="x-none" w:eastAsia="x-none"/>
    </w:rPr>
  </w:style>
  <w:style w:type="paragraph" w:styleId="BodyText3">
    <w:name w:val="Body Text 3"/>
    <w:basedOn w:val="Normal"/>
    <w:link w:val="BodyText3Char"/>
    <w:rsid w:val="00052CC3"/>
    <w:pPr>
      <w:spacing w:after="120"/>
    </w:pPr>
    <w:rPr>
      <w:rFonts w:ascii=".VnTime" w:hAnsi=".VnTime"/>
      <w:sz w:val="16"/>
      <w:szCs w:val="16"/>
      <w:lang w:val="x-none" w:eastAsia="x-none"/>
    </w:rPr>
  </w:style>
  <w:style w:type="character" w:customStyle="1" w:styleId="BodyText3Char">
    <w:name w:val="Body Text 3 Char"/>
    <w:basedOn w:val="DefaultParagraphFont"/>
    <w:link w:val="BodyText3"/>
    <w:rsid w:val="00052CC3"/>
    <w:rPr>
      <w:rFonts w:ascii=".VnTime" w:eastAsia="MS Mincho" w:hAnsi=".VnTime" w:cs="Times New Roman"/>
      <w:sz w:val="16"/>
      <w:szCs w:val="16"/>
      <w:lang w:val="x-none" w:eastAsia="x-none"/>
    </w:rPr>
  </w:style>
  <w:style w:type="character" w:styleId="Strong">
    <w:name w:val="Strong"/>
    <w:uiPriority w:val="22"/>
    <w:qFormat/>
    <w:rsid w:val="00052CC3"/>
    <w:rPr>
      <w:b/>
      <w:bCs/>
    </w:rPr>
  </w:style>
  <w:style w:type="character" w:customStyle="1" w:styleId="apple-converted-space">
    <w:name w:val="apple-converted-space"/>
    <w:basedOn w:val="DefaultParagraphFont"/>
    <w:rsid w:val="00052CC3"/>
  </w:style>
  <w:style w:type="character" w:customStyle="1" w:styleId="gi">
    <w:name w:val="gi"/>
    <w:basedOn w:val="DefaultParagraphFont"/>
    <w:rsid w:val="00052CC3"/>
  </w:style>
  <w:style w:type="paragraph" w:styleId="CommentSubject">
    <w:name w:val="annotation subject"/>
    <w:basedOn w:val="CommentText"/>
    <w:next w:val="CommentText"/>
    <w:link w:val="CommentSubjectChar"/>
    <w:uiPriority w:val="99"/>
    <w:unhideWhenUsed/>
    <w:rsid w:val="00052CC3"/>
    <w:pPr>
      <w:spacing w:line="240" w:lineRule="auto"/>
      <w:jc w:val="left"/>
    </w:pPr>
    <w:rPr>
      <w:b/>
      <w:bCs/>
    </w:rPr>
  </w:style>
  <w:style w:type="character" w:customStyle="1" w:styleId="CommentSubjectChar">
    <w:name w:val="Comment Subject Char"/>
    <w:basedOn w:val="CommentTextChar"/>
    <w:link w:val="CommentSubject"/>
    <w:uiPriority w:val="99"/>
    <w:rsid w:val="00052CC3"/>
    <w:rPr>
      <w:rFonts w:eastAsia="Calibri" w:cs="Times New Roman"/>
      <w:b/>
      <w:bCs/>
      <w:sz w:val="20"/>
      <w:szCs w:val="20"/>
      <w:lang w:val="x-none" w:eastAsia="x-none"/>
    </w:rPr>
  </w:style>
  <w:style w:type="character" w:customStyle="1" w:styleId="notranslate">
    <w:name w:val="notranslate"/>
    <w:basedOn w:val="DefaultParagraphFont"/>
    <w:rsid w:val="00052CC3"/>
  </w:style>
  <w:style w:type="character" w:customStyle="1" w:styleId="ListParagraphChar">
    <w:name w:val="List Paragraph Char"/>
    <w:link w:val="ListParagraph"/>
    <w:uiPriority w:val="34"/>
    <w:locked/>
    <w:rsid w:val="00052CC3"/>
    <w:rPr>
      <w:rFonts w:eastAsia="MS Mincho" w:cs="Times New Roman"/>
      <w:sz w:val="26"/>
      <w:lang w:val="x-none" w:eastAsia="x-none"/>
    </w:rPr>
  </w:style>
  <w:style w:type="paragraph" w:customStyle="1" w:styleId="normal4">
    <w:name w:val="normal4"/>
    <w:basedOn w:val="Normal"/>
    <w:rsid w:val="00052CC3"/>
    <w:pPr>
      <w:spacing w:before="240" w:after="240" w:line="300" w:lineRule="atLeast"/>
    </w:pPr>
    <w:rPr>
      <w:color w:val="000000"/>
    </w:rPr>
  </w:style>
  <w:style w:type="character" w:customStyle="1" w:styleId="body1CharCharCharChar">
    <w:name w:val="body1 Char Char Char Char"/>
    <w:link w:val="body1CharCharChar"/>
    <w:locked/>
    <w:rsid w:val="00052CC3"/>
    <w:rPr>
      <w:sz w:val="26"/>
      <w:szCs w:val="26"/>
      <w:lang w:val="fr-FR" w:bidi="km-KH"/>
    </w:rPr>
  </w:style>
  <w:style w:type="paragraph" w:customStyle="1" w:styleId="body1CharCharChar">
    <w:name w:val="body1 Char Char Char"/>
    <w:link w:val="body1CharCharCharChar"/>
    <w:rsid w:val="00052CC3"/>
    <w:pPr>
      <w:tabs>
        <w:tab w:val="num" w:pos="1080"/>
      </w:tabs>
      <w:spacing w:after="0" w:line="360" w:lineRule="auto"/>
      <w:ind w:left="1080" w:hanging="360"/>
      <w:jc w:val="both"/>
    </w:pPr>
    <w:rPr>
      <w:sz w:val="26"/>
      <w:szCs w:val="26"/>
      <w:lang w:val="fr-FR" w:bidi="km-KH"/>
    </w:rPr>
  </w:style>
  <w:style w:type="paragraph" w:customStyle="1" w:styleId="ZchnZchnCharCharZchnZchnCharCharZchnZchn">
    <w:name w:val="Zchn Zchn Char Char Zchn Zchn Char Char Zchn Zchn"/>
    <w:basedOn w:val="Normal"/>
    <w:rsid w:val="00052CC3"/>
    <w:pPr>
      <w:spacing w:after="160" w:line="240" w:lineRule="exact"/>
    </w:pPr>
    <w:rPr>
      <w:rFonts w:ascii="Verdana" w:hAnsi="Verdana"/>
      <w:sz w:val="20"/>
      <w:szCs w:val="20"/>
    </w:rPr>
  </w:style>
  <w:style w:type="character" w:customStyle="1" w:styleId="apple-style-span">
    <w:name w:val="apple-style-span"/>
    <w:rsid w:val="00052CC3"/>
  </w:style>
  <w:style w:type="paragraph" w:customStyle="1" w:styleId="3">
    <w:name w:val="3"/>
    <w:basedOn w:val="Normal"/>
    <w:rsid w:val="00052CC3"/>
    <w:pPr>
      <w:spacing w:before="120" w:line="360" w:lineRule="auto"/>
      <w:ind w:left="720" w:firstLine="284"/>
      <w:jc w:val="both"/>
    </w:pPr>
    <w:rPr>
      <w:b/>
      <w:bCs/>
      <w:i/>
      <w:sz w:val="28"/>
      <w:lang w:val="vi-VN"/>
    </w:rPr>
  </w:style>
  <w:style w:type="paragraph" w:customStyle="1" w:styleId="newstitle">
    <w:name w:val="news_title"/>
    <w:basedOn w:val="Normal"/>
    <w:rsid w:val="00052CC3"/>
    <w:pPr>
      <w:spacing w:before="100" w:beforeAutospacing="1" w:after="100" w:afterAutospacing="1"/>
    </w:pPr>
  </w:style>
  <w:style w:type="paragraph" w:customStyle="1" w:styleId="content">
    <w:name w:val="content"/>
    <w:basedOn w:val="Normal"/>
    <w:rsid w:val="00052CC3"/>
    <w:pPr>
      <w:spacing w:before="100" w:beforeAutospacing="1" w:after="100" w:afterAutospacing="1"/>
    </w:pPr>
  </w:style>
  <w:style w:type="paragraph" w:customStyle="1" w:styleId="CharCharChar1CharCharCharCharCharCharChar">
    <w:name w:val="Char Char Char1 Char Char Char Char Char Char Char"/>
    <w:basedOn w:val="Normal"/>
    <w:rsid w:val="00052CC3"/>
    <w:pPr>
      <w:pageBreakBefore/>
      <w:spacing w:before="100" w:beforeAutospacing="1" w:after="100" w:afterAutospacing="1"/>
    </w:pPr>
    <w:rPr>
      <w:rFonts w:ascii="Tahoma" w:hAnsi="Tahoma"/>
      <w:sz w:val="20"/>
      <w:szCs w:val="20"/>
    </w:rPr>
  </w:style>
  <w:style w:type="character" w:styleId="FollowedHyperlink">
    <w:name w:val="FollowedHyperlink"/>
    <w:uiPriority w:val="99"/>
    <w:unhideWhenUsed/>
    <w:rsid w:val="00052CC3"/>
    <w:rPr>
      <w:color w:val="800080"/>
      <w:u w:val="single"/>
    </w:rPr>
  </w:style>
  <w:style w:type="paragraph" w:styleId="BodyTextIndent">
    <w:name w:val="Body Text Indent"/>
    <w:basedOn w:val="Normal"/>
    <w:link w:val="BodyTextIndentChar"/>
    <w:rsid w:val="00052CC3"/>
    <w:pPr>
      <w:spacing w:after="120"/>
      <w:ind w:left="360"/>
    </w:pPr>
    <w:rPr>
      <w:rFonts w:ascii=".VnTime" w:hAnsi=".VnTime"/>
      <w:sz w:val="28"/>
      <w:szCs w:val="20"/>
      <w:lang w:val="x-none" w:eastAsia="x-none"/>
    </w:rPr>
  </w:style>
  <w:style w:type="character" w:customStyle="1" w:styleId="BodyTextIndentChar">
    <w:name w:val="Body Text Indent Char"/>
    <w:basedOn w:val="DefaultParagraphFont"/>
    <w:link w:val="BodyTextIndent"/>
    <w:rsid w:val="00052CC3"/>
    <w:rPr>
      <w:rFonts w:ascii=".VnTime" w:eastAsia="MS Mincho" w:hAnsi=".VnTime" w:cs="Times New Roman"/>
      <w:sz w:val="28"/>
      <w:szCs w:val="20"/>
      <w:lang w:val="x-none" w:eastAsia="x-none"/>
    </w:rPr>
  </w:style>
  <w:style w:type="paragraph" w:styleId="Caption">
    <w:name w:val="caption"/>
    <w:basedOn w:val="Normal"/>
    <w:next w:val="Normal"/>
    <w:qFormat/>
    <w:rsid w:val="00052CC3"/>
    <w:pPr>
      <w:spacing w:before="120" w:line="280" w:lineRule="atLeast"/>
      <w:ind w:left="720"/>
      <w:jc w:val="both"/>
    </w:pPr>
    <w:rPr>
      <w:b/>
      <w:bCs/>
      <w:i/>
      <w:noProof/>
      <w:sz w:val="28"/>
      <w:szCs w:val="20"/>
      <w:lang w:val="vi-VN"/>
    </w:rPr>
  </w:style>
  <w:style w:type="paragraph" w:styleId="NoSpacing">
    <w:name w:val="No Spacing"/>
    <w:uiPriority w:val="1"/>
    <w:qFormat/>
    <w:rsid w:val="00052CC3"/>
    <w:pPr>
      <w:spacing w:after="0" w:line="240" w:lineRule="auto"/>
    </w:pPr>
    <w:rPr>
      <w:rFonts w:eastAsia="Calibri" w:cs="Times New Roman"/>
      <w:sz w:val="28"/>
    </w:rPr>
  </w:style>
  <w:style w:type="character" w:customStyle="1" w:styleId="st1">
    <w:name w:val="st1"/>
    <w:rsid w:val="00052CC3"/>
  </w:style>
  <w:style w:type="paragraph" w:customStyle="1" w:styleId="CharCharCharCharCharCharChar">
    <w:name w:val="Char Char Char Char Char Char Char"/>
    <w:basedOn w:val="Normal"/>
    <w:autoRedefine/>
    <w:rsid w:val="00052CC3"/>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newscontent1">
    <w:name w:val="newscontent1"/>
    <w:rsid w:val="00052CC3"/>
    <w:rPr>
      <w:sz w:val="18"/>
      <w:szCs w:val="18"/>
    </w:rPr>
  </w:style>
  <w:style w:type="paragraph" w:styleId="Subtitle">
    <w:name w:val="Subtitle"/>
    <w:basedOn w:val="Normal"/>
    <w:next w:val="Normal"/>
    <w:link w:val="SubtitleChar"/>
    <w:qFormat/>
    <w:rsid w:val="00052CC3"/>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052CC3"/>
    <w:rPr>
      <w:rFonts w:ascii="Cambria" w:eastAsia="MS Mincho" w:hAnsi="Cambria" w:cs="Times New Roman"/>
      <w:szCs w:val="24"/>
      <w:lang w:val="x-none" w:eastAsia="x-none"/>
    </w:rPr>
  </w:style>
  <w:style w:type="character" w:styleId="HTMLCite">
    <w:name w:val="HTML Cite"/>
    <w:uiPriority w:val="99"/>
    <w:unhideWhenUsed/>
    <w:rsid w:val="00052CC3"/>
    <w:rPr>
      <w:i/>
      <w:iCs/>
    </w:rPr>
  </w:style>
  <w:style w:type="character" w:styleId="LineNumber">
    <w:name w:val="line number"/>
    <w:rsid w:val="00052CC3"/>
  </w:style>
  <w:style w:type="paragraph" w:customStyle="1" w:styleId="CM1">
    <w:name w:val="CM1"/>
    <w:basedOn w:val="Normal"/>
    <w:next w:val="Normal"/>
    <w:rsid w:val="00052CC3"/>
    <w:pPr>
      <w:widowControl w:val="0"/>
      <w:autoSpaceDE w:val="0"/>
      <w:autoSpaceDN w:val="0"/>
      <w:adjustRightInd w:val="0"/>
      <w:spacing w:line="336" w:lineRule="atLeast"/>
    </w:pPr>
  </w:style>
  <w:style w:type="paragraph" w:customStyle="1" w:styleId="Giua">
    <w:name w:val="Giua"/>
    <w:basedOn w:val="Normal"/>
    <w:autoRedefine/>
    <w:rsid w:val="00052CC3"/>
    <w:pPr>
      <w:ind w:firstLine="720"/>
      <w:jc w:val="both"/>
    </w:pPr>
    <w:rPr>
      <w:bCs/>
      <w:spacing w:val="24"/>
      <w:sz w:val="28"/>
      <w:szCs w:val="28"/>
      <w:lang w:val="vi-VN"/>
    </w:rPr>
  </w:style>
  <w:style w:type="paragraph" w:styleId="BodyTextIndent3">
    <w:name w:val="Body Text Indent 3"/>
    <w:basedOn w:val="Normal"/>
    <w:link w:val="BodyTextIndent3Char"/>
    <w:rsid w:val="00052CC3"/>
    <w:pPr>
      <w:ind w:firstLine="709"/>
      <w:jc w:val="both"/>
    </w:pPr>
    <w:rPr>
      <w:sz w:val="28"/>
      <w:szCs w:val="28"/>
      <w:lang w:val="x-none" w:eastAsia="x-none"/>
    </w:rPr>
  </w:style>
  <w:style w:type="character" w:customStyle="1" w:styleId="BodyTextIndent3Char">
    <w:name w:val="Body Text Indent 3 Char"/>
    <w:basedOn w:val="DefaultParagraphFont"/>
    <w:link w:val="BodyTextIndent3"/>
    <w:rsid w:val="00052CC3"/>
    <w:rPr>
      <w:rFonts w:eastAsia="MS Mincho" w:cs="Times New Roman"/>
      <w:sz w:val="28"/>
      <w:szCs w:val="28"/>
      <w:lang w:val="x-none" w:eastAsia="x-none"/>
    </w:rPr>
  </w:style>
  <w:style w:type="character" w:styleId="PageNumber">
    <w:name w:val="page number"/>
    <w:basedOn w:val="DefaultParagraphFont"/>
    <w:uiPriority w:val="99"/>
    <w:rsid w:val="00052CC3"/>
  </w:style>
  <w:style w:type="paragraph" w:styleId="Title">
    <w:name w:val="Title"/>
    <w:basedOn w:val="Normal"/>
    <w:link w:val="TitleChar"/>
    <w:qFormat/>
    <w:rsid w:val="00052CC3"/>
    <w:pPr>
      <w:autoSpaceDE w:val="0"/>
      <w:autoSpaceDN w:val="0"/>
      <w:jc w:val="center"/>
    </w:pPr>
    <w:rPr>
      <w:b/>
      <w:bCs/>
      <w:sz w:val="26"/>
      <w:szCs w:val="26"/>
      <w:lang w:val="x-none" w:eastAsia="x-none"/>
    </w:rPr>
  </w:style>
  <w:style w:type="character" w:customStyle="1" w:styleId="TitleChar">
    <w:name w:val="Title Char"/>
    <w:basedOn w:val="DefaultParagraphFont"/>
    <w:link w:val="Title"/>
    <w:rsid w:val="00052CC3"/>
    <w:rPr>
      <w:rFonts w:eastAsia="MS Mincho" w:cs="Times New Roman"/>
      <w:b/>
      <w:bCs/>
      <w:sz w:val="26"/>
      <w:szCs w:val="26"/>
      <w:lang w:val="x-none" w:eastAsia="x-none"/>
    </w:rPr>
  </w:style>
  <w:style w:type="paragraph" w:customStyle="1" w:styleId="CharCharCharChar">
    <w:name w:val="Char Char Char Char"/>
    <w:basedOn w:val="Normal"/>
    <w:autoRedefine/>
    <w:rsid w:val="00052CC3"/>
    <w:pPr>
      <w:spacing w:after="160" w:line="240" w:lineRule="exact"/>
    </w:pPr>
    <w:rPr>
      <w:rFonts w:ascii="Verdana" w:hAnsi="Verdana" w:cs="Verdana"/>
      <w:sz w:val="20"/>
      <w:szCs w:val="20"/>
    </w:rPr>
  </w:style>
  <w:style w:type="character" w:customStyle="1" w:styleId="ColorfulList-Accent1Char">
    <w:name w:val="Colorful List - Accent 1 Char"/>
    <w:link w:val="ColorfulList-Accent1"/>
    <w:uiPriority w:val="34"/>
    <w:locked/>
    <w:rsid w:val="00052CC3"/>
  </w:style>
  <w:style w:type="table" w:styleId="ColorfulList-Accent1">
    <w:name w:val="Colorful List Accent 1"/>
    <w:basedOn w:val="TableNormal"/>
    <w:link w:val="ColorfulList-Accent1Char"/>
    <w:uiPriority w:val="34"/>
    <w:rsid w:val="00052CC3"/>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Revision">
    <w:name w:val="Revision"/>
    <w:hidden/>
    <w:uiPriority w:val="99"/>
    <w:semiHidden/>
    <w:rsid w:val="00052CC3"/>
    <w:pPr>
      <w:spacing w:after="0" w:line="240" w:lineRule="auto"/>
    </w:pPr>
    <w:rPr>
      <w:rFonts w:eastAsia="MS Mincho" w:cs="Times New Roman"/>
      <w:szCs w:val="24"/>
    </w:rPr>
  </w:style>
  <w:style w:type="paragraph" w:customStyle="1" w:styleId="CharCharCharChar0">
    <w:name w:val="Char Char Char Char"/>
    <w:basedOn w:val="Normal"/>
    <w:autoRedefine/>
    <w:rsid w:val="00052CC3"/>
    <w:pPr>
      <w:spacing w:after="160" w:line="340" w:lineRule="exact"/>
      <w:jc w:val="center"/>
    </w:pPr>
    <w:rPr>
      <w:b/>
      <w:sz w:val="28"/>
      <w:szCs w:val="20"/>
      <w:lang w:val="sv-SE"/>
    </w:rPr>
  </w:style>
  <w:style w:type="paragraph" w:customStyle="1" w:styleId="CharCharCharCharCharCharChar0">
    <w:name w:val="Char Char Char Char Char Char Char"/>
    <w:basedOn w:val="Normal"/>
    <w:next w:val="Normal"/>
    <w:autoRedefine/>
    <w:semiHidden/>
    <w:rsid w:val="00052CC3"/>
    <w:pPr>
      <w:spacing w:before="120" w:after="120" w:line="312" w:lineRule="auto"/>
    </w:pPr>
    <w:rPr>
      <w:sz w:val="28"/>
      <w:szCs w:val="28"/>
    </w:rPr>
  </w:style>
  <w:style w:type="paragraph" w:customStyle="1" w:styleId="1">
    <w:name w:val="1"/>
    <w:basedOn w:val="Normal"/>
    <w:qFormat/>
    <w:rsid w:val="00052CC3"/>
    <w:pPr>
      <w:autoSpaceDE w:val="0"/>
      <w:autoSpaceDN w:val="0"/>
      <w:adjustRightInd w:val="0"/>
      <w:spacing w:line="480" w:lineRule="auto"/>
      <w:jc w:val="center"/>
    </w:pPr>
    <w:rPr>
      <w:b/>
      <w:bCs/>
      <w:sz w:val="32"/>
      <w:szCs w:val="26"/>
    </w:rPr>
  </w:style>
  <w:style w:type="paragraph" w:customStyle="1" w:styleId="2">
    <w:name w:val="2"/>
    <w:basedOn w:val="Normal"/>
    <w:qFormat/>
    <w:rsid w:val="00052CC3"/>
    <w:pPr>
      <w:autoSpaceDE w:val="0"/>
      <w:autoSpaceDN w:val="0"/>
      <w:adjustRightInd w:val="0"/>
      <w:spacing w:before="60" w:after="60" w:line="312" w:lineRule="auto"/>
      <w:ind w:left="720"/>
      <w:jc w:val="both"/>
    </w:pPr>
    <w:rPr>
      <w:b/>
      <w:bCs/>
      <w:sz w:val="28"/>
      <w:szCs w:val="26"/>
    </w:rPr>
  </w:style>
  <w:style w:type="paragraph" w:styleId="TOC1">
    <w:name w:val="toc 1"/>
    <w:basedOn w:val="Normal"/>
    <w:next w:val="Normal"/>
    <w:autoRedefine/>
    <w:uiPriority w:val="39"/>
    <w:rsid w:val="00052CC3"/>
    <w:pPr>
      <w:tabs>
        <w:tab w:val="right" w:leader="dot" w:pos="8778"/>
      </w:tabs>
      <w:spacing w:line="312" w:lineRule="auto"/>
    </w:pPr>
    <w:rPr>
      <w:noProof/>
      <w:sz w:val="26"/>
      <w:szCs w:val="26"/>
    </w:rPr>
  </w:style>
  <w:style w:type="paragraph" w:styleId="TOC2">
    <w:name w:val="toc 2"/>
    <w:basedOn w:val="Normal"/>
    <w:next w:val="Normal"/>
    <w:autoRedefine/>
    <w:uiPriority w:val="39"/>
    <w:rsid w:val="00052CC3"/>
    <w:pPr>
      <w:tabs>
        <w:tab w:val="right" w:leader="dot" w:pos="8778"/>
      </w:tabs>
    </w:pPr>
  </w:style>
  <w:style w:type="paragraph" w:styleId="Index1">
    <w:name w:val="index 1"/>
    <w:basedOn w:val="Normal"/>
    <w:next w:val="Normal"/>
    <w:autoRedefine/>
    <w:uiPriority w:val="99"/>
    <w:unhideWhenUsed/>
    <w:rsid w:val="00052CC3"/>
    <w:pPr>
      <w:ind w:left="240" w:hanging="240"/>
    </w:pPr>
    <w:rPr>
      <w:rFonts w:ascii="Century" w:hAnsi="Century"/>
      <w:sz w:val="18"/>
      <w:szCs w:val="18"/>
    </w:rPr>
  </w:style>
  <w:style w:type="paragraph" w:styleId="Index2">
    <w:name w:val="index 2"/>
    <w:basedOn w:val="Normal"/>
    <w:next w:val="Normal"/>
    <w:autoRedefine/>
    <w:uiPriority w:val="99"/>
    <w:unhideWhenUsed/>
    <w:rsid w:val="00052CC3"/>
    <w:pPr>
      <w:ind w:left="480" w:hanging="240"/>
    </w:pPr>
    <w:rPr>
      <w:rFonts w:ascii="Century" w:hAnsi="Century"/>
      <w:sz w:val="18"/>
      <w:szCs w:val="18"/>
    </w:rPr>
  </w:style>
  <w:style w:type="paragraph" w:styleId="Index3">
    <w:name w:val="index 3"/>
    <w:basedOn w:val="Normal"/>
    <w:next w:val="Normal"/>
    <w:autoRedefine/>
    <w:uiPriority w:val="99"/>
    <w:unhideWhenUsed/>
    <w:rsid w:val="00052CC3"/>
    <w:pPr>
      <w:ind w:left="720" w:hanging="240"/>
    </w:pPr>
    <w:rPr>
      <w:rFonts w:ascii="Century" w:hAnsi="Century"/>
      <w:sz w:val="18"/>
      <w:szCs w:val="18"/>
    </w:rPr>
  </w:style>
  <w:style w:type="paragraph" w:styleId="Index4">
    <w:name w:val="index 4"/>
    <w:basedOn w:val="Normal"/>
    <w:next w:val="Normal"/>
    <w:autoRedefine/>
    <w:uiPriority w:val="99"/>
    <w:unhideWhenUsed/>
    <w:rsid w:val="00052CC3"/>
    <w:pPr>
      <w:ind w:left="960" w:hanging="240"/>
    </w:pPr>
    <w:rPr>
      <w:rFonts w:ascii="Century" w:hAnsi="Century"/>
      <w:sz w:val="18"/>
      <w:szCs w:val="18"/>
    </w:rPr>
  </w:style>
  <w:style w:type="paragraph" w:styleId="Index5">
    <w:name w:val="index 5"/>
    <w:basedOn w:val="Normal"/>
    <w:next w:val="Normal"/>
    <w:autoRedefine/>
    <w:uiPriority w:val="99"/>
    <w:unhideWhenUsed/>
    <w:rsid w:val="00052CC3"/>
    <w:pPr>
      <w:ind w:left="1200" w:hanging="240"/>
    </w:pPr>
    <w:rPr>
      <w:rFonts w:ascii="Century" w:hAnsi="Century"/>
      <w:sz w:val="18"/>
      <w:szCs w:val="18"/>
    </w:rPr>
  </w:style>
  <w:style w:type="paragraph" w:styleId="Index6">
    <w:name w:val="index 6"/>
    <w:basedOn w:val="Normal"/>
    <w:next w:val="Normal"/>
    <w:autoRedefine/>
    <w:uiPriority w:val="99"/>
    <w:unhideWhenUsed/>
    <w:rsid w:val="00052CC3"/>
    <w:pPr>
      <w:ind w:left="1440" w:hanging="240"/>
    </w:pPr>
    <w:rPr>
      <w:rFonts w:ascii="Century" w:hAnsi="Century"/>
      <w:sz w:val="18"/>
      <w:szCs w:val="18"/>
    </w:rPr>
  </w:style>
  <w:style w:type="paragraph" w:styleId="Index7">
    <w:name w:val="index 7"/>
    <w:basedOn w:val="Normal"/>
    <w:next w:val="Normal"/>
    <w:autoRedefine/>
    <w:uiPriority w:val="99"/>
    <w:unhideWhenUsed/>
    <w:rsid w:val="00052CC3"/>
    <w:pPr>
      <w:ind w:left="1680" w:hanging="240"/>
    </w:pPr>
    <w:rPr>
      <w:rFonts w:ascii="Century" w:hAnsi="Century"/>
      <w:sz w:val="18"/>
      <w:szCs w:val="18"/>
    </w:rPr>
  </w:style>
  <w:style w:type="paragraph" w:styleId="Index8">
    <w:name w:val="index 8"/>
    <w:basedOn w:val="Normal"/>
    <w:next w:val="Normal"/>
    <w:autoRedefine/>
    <w:uiPriority w:val="99"/>
    <w:unhideWhenUsed/>
    <w:rsid w:val="00052CC3"/>
    <w:pPr>
      <w:ind w:left="1920" w:hanging="240"/>
    </w:pPr>
    <w:rPr>
      <w:rFonts w:ascii="Century" w:hAnsi="Century"/>
      <w:sz w:val="18"/>
      <w:szCs w:val="18"/>
    </w:rPr>
  </w:style>
  <w:style w:type="paragraph" w:styleId="Index9">
    <w:name w:val="index 9"/>
    <w:basedOn w:val="Normal"/>
    <w:next w:val="Normal"/>
    <w:autoRedefine/>
    <w:uiPriority w:val="99"/>
    <w:unhideWhenUsed/>
    <w:rsid w:val="00052CC3"/>
    <w:pPr>
      <w:ind w:left="2160" w:hanging="240"/>
    </w:pPr>
    <w:rPr>
      <w:rFonts w:ascii="Century" w:hAnsi="Century"/>
      <w:sz w:val="18"/>
      <w:szCs w:val="18"/>
    </w:rPr>
  </w:style>
  <w:style w:type="paragraph" w:styleId="IndexHeading">
    <w:name w:val="index heading"/>
    <w:basedOn w:val="Normal"/>
    <w:next w:val="Index1"/>
    <w:uiPriority w:val="99"/>
    <w:unhideWhenUsed/>
    <w:rsid w:val="00052CC3"/>
    <w:pPr>
      <w:spacing w:before="240" w:after="120"/>
      <w:jc w:val="center"/>
    </w:pPr>
    <w:rPr>
      <w:rFonts w:ascii="Century" w:hAnsi="Century"/>
      <w:b/>
      <w:bCs/>
      <w:sz w:val="26"/>
      <w:szCs w:val="26"/>
    </w:rPr>
  </w:style>
  <w:style w:type="paragraph" w:customStyle="1" w:styleId="CharCharCharChar1">
    <w:name w:val=" Char Char Char Char"/>
    <w:basedOn w:val="Normal"/>
    <w:autoRedefine/>
    <w:rsid w:val="00EA305D"/>
    <w:pPr>
      <w:spacing w:after="160" w:line="340" w:lineRule="exact"/>
      <w:jc w:val="center"/>
    </w:pPr>
    <w:rPr>
      <w:b/>
      <w:sz w:val="28"/>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cngs@moet.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1F1F1F"/>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8520</Words>
  <Characters>48569</Characters>
  <Application>Microsoft Office Word</Application>
  <DocSecurity>0</DocSecurity>
  <Lines>404</Lines>
  <Paragraphs>113</Paragraphs>
  <ScaleCrop>false</ScaleCrop>
  <Company>Microsoft</Company>
  <LinksUpToDate>false</LinksUpToDate>
  <CharactersWithSpaces>56976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cp:lastPrinted>2019-04-26T08:42:00Z</cp:lastPrinted>
  <dcterms:created xsi:type="dcterms:W3CDTF">2019-04-26T08:25:00Z</dcterms:created>
  <dcterms:modified xsi:type="dcterms:W3CDTF">2019-04-26T08:44:00Z</dcterms:modified>
</cp:coreProperties>
</file>